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87" w:rsidRPr="002F5D1F" w:rsidRDefault="00457387" w:rsidP="009916FA">
      <w:pPr>
        <w:pStyle w:val="a7"/>
        <w:jc w:val="center"/>
        <w:rPr>
          <w:b/>
          <w:sz w:val="36"/>
          <w:szCs w:val="44"/>
        </w:rPr>
      </w:pPr>
      <w:r w:rsidRPr="002F5D1F">
        <w:rPr>
          <w:b/>
          <w:sz w:val="36"/>
          <w:szCs w:val="44"/>
        </w:rPr>
        <w:t>「</w:t>
      </w:r>
      <w:r w:rsidRPr="002F5D1F">
        <w:rPr>
          <w:rFonts w:hint="eastAsia"/>
          <w:b/>
          <w:sz w:val="36"/>
          <w:szCs w:val="44"/>
        </w:rPr>
        <w:t xml:space="preserve">2021 </w:t>
      </w:r>
      <w:r w:rsidRPr="002F5D1F">
        <w:rPr>
          <w:b/>
          <w:sz w:val="36"/>
          <w:szCs w:val="44"/>
        </w:rPr>
        <w:t>서울 유망 기업 해외투자유치 지원」</w:t>
      </w:r>
    </w:p>
    <w:p w:rsidR="00457387" w:rsidRPr="002F5D1F" w:rsidRDefault="008C697E" w:rsidP="009916FA">
      <w:pPr>
        <w:pStyle w:val="a7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 xml:space="preserve">글로벌 VC 전략 </w:t>
      </w:r>
      <w:proofErr w:type="spellStart"/>
      <w:r w:rsidR="00E705E4">
        <w:rPr>
          <w:rFonts w:hint="eastAsia"/>
          <w:b/>
          <w:sz w:val="36"/>
          <w:szCs w:val="44"/>
        </w:rPr>
        <w:t>멘토링</w:t>
      </w:r>
      <w:proofErr w:type="spellEnd"/>
      <w:r>
        <w:rPr>
          <w:rFonts w:hint="eastAsia"/>
          <w:b/>
          <w:sz w:val="36"/>
          <w:szCs w:val="44"/>
        </w:rPr>
        <w:t xml:space="preserve"> </w:t>
      </w:r>
      <w:r w:rsidR="006B4B45" w:rsidRPr="002F5D1F">
        <w:rPr>
          <w:rFonts w:hint="eastAsia"/>
          <w:b/>
          <w:sz w:val="36"/>
          <w:szCs w:val="44"/>
        </w:rPr>
        <w:t>참가기업 모집 공고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</w:tblGrid>
      <w:tr w:rsidR="00457387" w:rsidRPr="002F5D1F" w:rsidTr="002F5D1F">
        <w:trPr>
          <w:trHeight w:val="1788"/>
          <w:jc w:val="center"/>
        </w:trPr>
        <w:tc>
          <w:tcPr>
            <w:tcW w:w="9299" w:type="dxa"/>
            <w:tcBorders>
              <w:top w:val="single" w:sz="24" w:space="0" w:color="7F7F7F"/>
              <w:left w:val="nil"/>
              <w:bottom w:val="single" w:sz="24" w:space="0" w:color="7F7F7F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427" w:rsidRPr="00A00427" w:rsidRDefault="00457387" w:rsidP="00A00427">
            <w:pPr>
              <w:pStyle w:val="a7"/>
              <w:jc w:val="center"/>
              <w:rPr>
                <w:sz w:val="26"/>
                <w:szCs w:val="26"/>
              </w:rPr>
            </w:pPr>
            <w:r w:rsidRPr="00A00427">
              <w:rPr>
                <w:rFonts w:hint="eastAsia"/>
                <w:sz w:val="26"/>
                <w:szCs w:val="26"/>
              </w:rPr>
              <w:t>서울</w:t>
            </w:r>
            <w:r w:rsidRPr="00A00427">
              <w:rPr>
                <w:sz w:val="26"/>
                <w:szCs w:val="26"/>
              </w:rPr>
              <w:t>시와 서울산업진흥원</w:t>
            </w:r>
            <w:r w:rsidRPr="00A00427">
              <w:rPr>
                <w:rFonts w:hint="eastAsia"/>
                <w:sz w:val="26"/>
                <w:szCs w:val="26"/>
              </w:rPr>
              <w:t>(SBA)</w:t>
            </w:r>
            <w:r w:rsidR="00013E89" w:rsidRPr="00A00427">
              <w:rPr>
                <w:rFonts w:hint="eastAsia"/>
                <w:sz w:val="26"/>
                <w:szCs w:val="26"/>
              </w:rPr>
              <w:t>에서는</w:t>
            </w:r>
          </w:p>
          <w:p w:rsidR="006B4B45" w:rsidRPr="00A00427" w:rsidRDefault="006B4B45" w:rsidP="00A00427">
            <w:pPr>
              <w:pStyle w:val="a7"/>
              <w:jc w:val="center"/>
              <w:rPr>
                <w:sz w:val="26"/>
                <w:szCs w:val="26"/>
              </w:rPr>
            </w:pPr>
            <w:r w:rsidRPr="00A00427">
              <w:rPr>
                <w:rFonts w:hint="eastAsia"/>
                <w:sz w:val="26"/>
                <w:szCs w:val="26"/>
              </w:rPr>
              <w:t>2021 서울 유망기업 해외투자유치 지원</w:t>
            </w:r>
            <w:r w:rsidR="00A00427" w:rsidRPr="00A00427">
              <w:rPr>
                <w:rFonts w:hint="eastAsia"/>
                <w:sz w:val="26"/>
                <w:szCs w:val="26"/>
              </w:rPr>
              <w:t>을 위해 해외 유수 투자기관(VC)</w:t>
            </w:r>
            <w:r w:rsidR="00BE68FC">
              <w:rPr>
                <w:rFonts w:hint="eastAsia"/>
                <w:sz w:val="26"/>
                <w:szCs w:val="26"/>
              </w:rPr>
              <w:t>과</w:t>
            </w:r>
            <w:r w:rsidR="00A00427" w:rsidRPr="00A00427">
              <w:rPr>
                <w:rFonts w:hint="eastAsia"/>
                <w:sz w:val="26"/>
                <w:szCs w:val="26"/>
              </w:rPr>
              <w:t xml:space="preserve"> 함께 글로벌 VC 전략 </w:t>
            </w:r>
            <w:proofErr w:type="spellStart"/>
            <w:r w:rsidR="00A00427" w:rsidRPr="00A00427">
              <w:rPr>
                <w:rFonts w:hint="eastAsia"/>
                <w:sz w:val="26"/>
                <w:szCs w:val="26"/>
              </w:rPr>
              <w:t>멘토링</w:t>
            </w:r>
            <w:proofErr w:type="spellEnd"/>
            <w:r w:rsidRPr="00A00427">
              <w:rPr>
                <w:rFonts w:hint="eastAsia"/>
                <w:sz w:val="26"/>
                <w:szCs w:val="26"/>
              </w:rPr>
              <w:t xml:space="preserve"> 사업을 시행합니다.</w:t>
            </w:r>
          </w:p>
          <w:p w:rsidR="00150E22" w:rsidRPr="00A00427" w:rsidRDefault="0069610B" w:rsidP="00A00427">
            <w:pPr>
              <w:pStyle w:val="a7"/>
              <w:jc w:val="center"/>
              <w:rPr>
                <w:sz w:val="26"/>
                <w:szCs w:val="26"/>
              </w:rPr>
            </w:pPr>
            <w:r w:rsidRPr="00A00427">
              <w:rPr>
                <w:rFonts w:hint="eastAsia"/>
                <w:sz w:val="26"/>
                <w:szCs w:val="26"/>
              </w:rPr>
              <w:t>글로벌 시장진출 및 해외투자유치를 계획 중인</w:t>
            </w:r>
            <w:r w:rsidR="008C697E" w:rsidRPr="00A00427">
              <w:rPr>
                <w:rFonts w:hint="eastAsia"/>
                <w:sz w:val="26"/>
                <w:szCs w:val="26"/>
              </w:rPr>
              <w:t xml:space="preserve"> </w:t>
            </w:r>
            <w:r w:rsidR="00150E22" w:rsidRPr="00A00427">
              <w:rPr>
                <w:rFonts w:hint="eastAsia"/>
                <w:sz w:val="26"/>
                <w:szCs w:val="26"/>
              </w:rPr>
              <w:t>기업들의</w:t>
            </w:r>
          </w:p>
          <w:p w:rsidR="00457387" w:rsidRPr="002F5D1F" w:rsidRDefault="006B4B45" w:rsidP="00A00427">
            <w:pPr>
              <w:pStyle w:val="a7"/>
              <w:jc w:val="center"/>
              <w:rPr>
                <w:sz w:val="24"/>
              </w:rPr>
            </w:pPr>
            <w:r w:rsidRPr="00A00427">
              <w:rPr>
                <w:rFonts w:hint="eastAsia"/>
                <w:sz w:val="26"/>
                <w:szCs w:val="26"/>
              </w:rPr>
              <w:t>많은 관심과 참가를 바랍니다.</w:t>
            </w:r>
          </w:p>
        </w:tc>
      </w:tr>
    </w:tbl>
    <w:p w:rsidR="00457387" w:rsidRPr="00A00427" w:rsidRDefault="00457387" w:rsidP="00457387">
      <w:pPr>
        <w:pStyle w:val="a7"/>
        <w:rPr>
          <w:sz w:val="4"/>
        </w:rPr>
      </w:pPr>
    </w:p>
    <w:p w:rsidR="002F5D1F" w:rsidRPr="00A00427" w:rsidRDefault="002F5D1F" w:rsidP="00457387">
      <w:pPr>
        <w:pStyle w:val="a7"/>
        <w:rPr>
          <w:sz w:val="4"/>
        </w:rPr>
      </w:pPr>
    </w:p>
    <w:p w:rsidR="00457387" w:rsidRPr="00A00427" w:rsidRDefault="00457387" w:rsidP="00457387">
      <w:pPr>
        <w:pStyle w:val="a7"/>
        <w:jc w:val="right"/>
        <w:rPr>
          <w:rFonts w:asciiTheme="minorEastAsia" w:hAnsiTheme="minorEastAsia"/>
          <w:b/>
          <w:sz w:val="28"/>
          <w:szCs w:val="28"/>
        </w:rPr>
      </w:pPr>
      <w:r w:rsidRPr="00A00427">
        <w:rPr>
          <w:rFonts w:asciiTheme="minorEastAsia" w:hAnsiTheme="minorEastAsia" w:cs="함초롬돋움" w:hint="eastAsia"/>
          <w:b/>
          <w:sz w:val="28"/>
          <w:szCs w:val="28"/>
        </w:rPr>
        <w:t>2021</w:t>
      </w:r>
      <w:r w:rsidRPr="00A00427">
        <w:rPr>
          <w:rFonts w:asciiTheme="minorEastAsia" w:hAnsiTheme="minorEastAsia"/>
          <w:b/>
          <w:sz w:val="28"/>
          <w:szCs w:val="28"/>
        </w:rPr>
        <w:t xml:space="preserve">년 </w:t>
      </w:r>
      <w:r w:rsidR="00647066" w:rsidRPr="00A00427">
        <w:rPr>
          <w:rFonts w:asciiTheme="minorEastAsia" w:hAnsiTheme="minorEastAsia" w:cs="함초롬돋움" w:hint="eastAsia"/>
          <w:b/>
          <w:sz w:val="28"/>
          <w:szCs w:val="28"/>
        </w:rPr>
        <w:t>8</w:t>
      </w:r>
      <w:r w:rsidRPr="00A00427">
        <w:rPr>
          <w:rFonts w:asciiTheme="minorEastAsia" w:hAnsiTheme="minorEastAsia"/>
          <w:b/>
          <w:sz w:val="28"/>
          <w:szCs w:val="28"/>
        </w:rPr>
        <w:t xml:space="preserve">월 </w:t>
      </w:r>
      <w:r w:rsidR="008C13F5" w:rsidRPr="00A00427">
        <w:rPr>
          <w:rFonts w:asciiTheme="minorEastAsia" w:hAnsiTheme="minorEastAsia" w:cs="함초롬돋움" w:hint="eastAsia"/>
          <w:b/>
          <w:sz w:val="28"/>
          <w:szCs w:val="28"/>
        </w:rPr>
        <w:t>11</w:t>
      </w:r>
      <w:r w:rsidRPr="00A00427">
        <w:rPr>
          <w:rFonts w:asciiTheme="minorEastAsia" w:hAnsiTheme="minorEastAsia"/>
          <w:b/>
          <w:sz w:val="28"/>
          <w:szCs w:val="28"/>
        </w:rPr>
        <w:t>일</w:t>
      </w:r>
    </w:p>
    <w:p w:rsidR="00457387" w:rsidRDefault="00457387" w:rsidP="00A00427">
      <w:pPr>
        <w:pStyle w:val="a7"/>
        <w:jc w:val="right"/>
        <w:rPr>
          <w:rFonts w:asciiTheme="minorEastAsia" w:hAnsiTheme="minorEastAsia"/>
          <w:b/>
          <w:sz w:val="28"/>
          <w:szCs w:val="28"/>
        </w:rPr>
      </w:pPr>
      <w:r w:rsidRPr="00A00427">
        <w:rPr>
          <w:rFonts w:asciiTheme="minorEastAsia" w:hAnsiTheme="minorEastAsia"/>
          <w:b/>
          <w:sz w:val="28"/>
          <w:szCs w:val="28"/>
        </w:rPr>
        <w:t>서울산업진흥원 대표이사</w:t>
      </w:r>
    </w:p>
    <w:p w:rsidR="00A00427" w:rsidRPr="00A00427" w:rsidRDefault="00A00427" w:rsidP="00A00427">
      <w:pPr>
        <w:pStyle w:val="a7"/>
        <w:jc w:val="right"/>
        <w:rPr>
          <w:rFonts w:asciiTheme="minorEastAsia" w:hAnsiTheme="minorEastAsia"/>
          <w:b/>
          <w:sz w:val="2"/>
          <w:szCs w:val="2"/>
        </w:rPr>
      </w:pPr>
    </w:p>
    <w:p w:rsidR="009E66CE" w:rsidRPr="00601D88" w:rsidRDefault="009E66CE" w:rsidP="00457387">
      <w:pPr>
        <w:pStyle w:val="a7"/>
        <w:jc w:val="right"/>
        <w:rPr>
          <w:rFonts w:asciiTheme="minorEastAsia" w:hAnsiTheme="minorEastAsia"/>
          <w:b/>
          <w:sz w:val="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031"/>
      </w:tblGrid>
      <w:tr w:rsidR="00457387" w:rsidRPr="00457387" w:rsidTr="00EC4ABB">
        <w:trPr>
          <w:trHeight w:val="626"/>
        </w:trPr>
        <w:tc>
          <w:tcPr>
            <w:tcW w:w="59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7387" w:rsidRPr="00EC4ABB" w:rsidRDefault="00457387" w:rsidP="00EC4ABB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 w:rsidRPr="00EC4ABB"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1</w:t>
            </w:r>
          </w:p>
        </w:tc>
        <w:tc>
          <w:tcPr>
            <w:tcW w:w="603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7387" w:rsidRPr="00EC4ABB" w:rsidRDefault="00457387" w:rsidP="00EC4ABB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 w:rsidRPr="00EC4ABB">
              <w:rPr>
                <w:rFonts w:ascii="HY헤드라인M" w:eastAsia="HY헤드라인M" w:hAnsi="HY헤드라인M"/>
                <w:b/>
                <w:w w:val="95"/>
                <w:sz w:val="40"/>
              </w:rPr>
              <w:t>모 집 개 요</w:t>
            </w:r>
          </w:p>
        </w:tc>
      </w:tr>
      <w:tr w:rsidR="00457387" w:rsidRPr="00457387" w:rsidTr="00457387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7387" w:rsidRPr="00457387" w:rsidRDefault="00457387" w:rsidP="00457387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457387" w:rsidRPr="00457387" w:rsidRDefault="00457387" w:rsidP="00457387">
      <w:pPr>
        <w:pStyle w:val="a7"/>
        <w:rPr>
          <w:rFonts w:asciiTheme="minorEastAsia" w:hAnsiTheme="minorEastAsia"/>
          <w:color w:val="2D629C"/>
          <w:spacing w:val="-20"/>
          <w:w w:val="97"/>
          <w:sz w:val="10"/>
          <w:szCs w:val="10"/>
        </w:rPr>
      </w:pPr>
    </w:p>
    <w:p w:rsidR="00457387" w:rsidRDefault="00457387" w:rsidP="00150E22">
      <w:pPr>
        <w:pStyle w:val="a7"/>
        <w:rPr>
          <w:rFonts w:asciiTheme="majorHAnsi" w:eastAsiaTheme="majorHAnsi" w:hAnsiTheme="majorHAnsi"/>
          <w:sz w:val="26"/>
          <w:szCs w:val="26"/>
        </w:rPr>
      </w:pPr>
      <w:r w:rsidRPr="00CA0BBB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CA0BBB">
        <w:rPr>
          <w:rFonts w:asciiTheme="majorHAnsi" w:eastAsiaTheme="majorHAnsi" w:hAnsiTheme="majorHAnsi"/>
          <w:b/>
          <w:sz w:val="26"/>
          <w:szCs w:val="26"/>
        </w:rPr>
        <w:t xml:space="preserve"> </w:t>
      </w:r>
      <w:r w:rsidRPr="00CA0BBB">
        <w:rPr>
          <w:rFonts w:asciiTheme="majorHAnsi" w:eastAsiaTheme="majorHAnsi" w:hAnsiTheme="majorHAnsi" w:hint="eastAsia"/>
          <w:b/>
          <w:sz w:val="26"/>
          <w:szCs w:val="26"/>
        </w:rPr>
        <w:t>(</w:t>
      </w:r>
      <w:r w:rsidRPr="00CA0BBB">
        <w:rPr>
          <w:rFonts w:asciiTheme="majorHAnsi" w:eastAsiaTheme="majorHAnsi" w:hAnsiTheme="majorHAnsi"/>
          <w:b/>
          <w:sz w:val="26"/>
          <w:szCs w:val="26"/>
        </w:rPr>
        <w:t>목적</w:t>
      </w:r>
      <w:r w:rsidRPr="00CA0BBB">
        <w:rPr>
          <w:rFonts w:asciiTheme="majorHAnsi" w:eastAsiaTheme="majorHAnsi" w:hAnsiTheme="majorHAnsi" w:hint="eastAsia"/>
          <w:b/>
          <w:sz w:val="26"/>
          <w:szCs w:val="26"/>
        </w:rPr>
        <w:t>)</w:t>
      </w:r>
      <w:r w:rsidRPr="00CA0BBB">
        <w:rPr>
          <w:rFonts w:asciiTheme="majorHAnsi" w:eastAsiaTheme="majorHAnsi" w:hAnsiTheme="majorHAnsi" w:hint="eastAsia"/>
          <w:sz w:val="26"/>
          <w:szCs w:val="26"/>
        </w:rPr>
        <w:t xml:space="preserve"> </w:t>
      </w:r>
      <w:r w:rsidR="00150E22">
        <w:rPr>
          <w:rFonts w:asciiTheme="majorHAnsi" w:eastAsiaTheme="majorHAnsi" w:hAnsiTheme="majorHAnsi" w:hint="eastAsia"/>
          <w:sz w:val="26"/>
          <w:szCs w:val="26"/>
        </w:rPr>
        <w:t xml:space="preserve">글로벌 펀드를 보유한 VC와 </w:t>
      </w:r>
      <w:proofErr w:type="spellStart"/>
      <w:r w:rsidR="00150E22">
        <w:rPr>
          <w:rFonts w:asciiTheme="majorHAnsi" w:eastAsiaTheme="majorHAnsi" w:hAnsiTheme="majorHAnsi" w:hint="eastAsia"/>
          <w:sz w:val="26"/>
          <w:szCs w:val="26"/>
        </w:rPr>
        <w:t>파트너십</w:t>
      </w:r>
      <w:proofErr w:type="spellEnd"/>
      <w:r w:rsidR="00150E22">
        <w:rPr>
          <w:rFonts w:asciiTheme="majorHAnsi" w:eastAsiaTheme="majorHAnsi" w:hAnsiTheme="majorHAnsi" w:hint="eastAsia"/>
          <w:sz w:val="26"/>
          <w:szCs w:val="26"/>
        </w:rPr>
        <w:t xml:space="preserve"> 체결 및 </w:t>
      </w:r>
      <w:proofErr w:type="spellStart"/>
      <w:r w:rsidR="00150E22">
        <w:rPr>
          <w:rFonts w:asciiTheme="majorHAnsi" w:eastAsiaTheme="majorHAnsi" w:hAnsiTheme="majorHAnsi" w:hint="eastAsia"/>
          <w:sz w:val="26"/>
          <w:szCs w:val="26"/>
        </w:rPr>
        <w:t>기업매칭을</w:t>
      </w:r>
      <w:proofErr w:type="spellEnd"/>
      <w:r w:rsidR="00150E22">
        <w:rPr>
          <w:rFonts w:asciiTheme="majorHAnsi" w:eastAsiaTheme="majorHAnsi" w:hAnsiTheme="majorHAnsi" w:hint="eastAsia"/>
          <w:sz w:val="26"/>
          <w:szCs w:val="26"/>
        </w:rPr>
        <w:t xml:space="preserve"> 통한 서울기업</w:t>
      </w:r>
    </w:p>
    <w:p w:rsidR="00150E22" w:rsidRDefault="00150E22" w:rsidP="00150E22">
      <w:pPr>
        <w:pStyle w:val="a7"/>
        <w:rPr>
          <w:rFonts w:asciiTheme="majorHAnsi" w:eastAsiaTheme="majorHAnsi" w:hAnsiTheme="majorHAnsi"/>
          <w:sz w:val="26"/>
          <w:szCs w:val="26"/>
        </w:rPr>
      </w:pPr>
      <w:r>
        <w:rPr>
          <w:rFonts w:asciiTheme="majorHAnsi" w:eastAsiaTheme="majorHAnsi" w:hAnsiTheme="majorHAnsi" w:hint="eastAsia"/>
          <w:sz w:val="26"/>
          <w:szCs w:val="26"/>
        </w:rPr>
        <w:t xml:space="preserve">          해외투자 유치 가능성 제고</w:t>
      </w:r>
    </w:p>
    <w:p w:rsidR="0052018D" w:rsidRPr="00FB12DB" w:rsidRDefault="0052018D" w:rsidP="00FB12DB">
      <w:pPr>
        <w:pStyle w:val="a7"/>
        <w:ind w:firstLineChars="500" w:firstLine="100"/>
        <w:rPr>
          <w:rFonts w:asciiTheme="majorHAnsi" w:eastAsiaTheme="majorHAnsi" w:hAnsiTheme="majorHAnsi"/>
          <w:sz w:val="2"/>
          <w:szCs w:val="26"/>
        </w:rPr>
      </w:pPr>
    </w:p>
    <w:p w:rsidR="00CA0BBB" w:rsidRDefault="00457387" w:rsidP="00CA0BBB">
      <w:pPr>
        <w:pStyle w:val="a7"/>
        <w:rPr>
          <w:rFonts w:asciiTheme="minorEastAsia" w:hAnsiTheme="minorEastAsia"/>
          <w:sz w:val="26"/>
          <w:szCs w:val="26"/>
        </w:rPr>
      </w:pPr>
      <w:r w:rsidRPr="00CA0BBB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="00EC4ABB" w:rsidRPr="00CA0BBB">
        <w:rPr>
          <w:rFonts w:asciiTheme="minorEastAsia" w:hAnsiTheme="minorEastAsia" w:cs="MS Gothic" w:hint="eastAsia"/>
          <w:b/>
          <w:sz w:val="26"/>
          <w:szCs w:val="26"/>
        </w:rPr>
        <w:t xml:space="preserve"> </w:t>
      </w:r>
      <w:r w:rsidR="00EC4ABB" w:rsidRPr="00CA0BBB">
        <w:rPr>
          <w:rFonts w:asciiTheme="minorEastAsia" w:hAnsiTheme="minorEastAsia" w:hint="eastAsia"/>
          <w:b/>
          <w:sz w:val="26"/>
          <w:szCs w:val="26"/>
        </w:rPr>
        <w:t>(주요내용)</w:t>
      </w:r>
      <w:r w:rsidR="00CA0BBB" w:rsidRPr="00CA0BBB">
        <w:rPr>
          <w:rFonts w:asciiTheme="minorEastAsia" w:hAnsiTheme="minorEastAsia" w:hint="eastAsia"/>
          <w:sz w:val="26"/>
          <w:szCs w:val="26"/>
        </w:rPr>
        <w:t xml:space="preserve"> </w:t>
      </w:r>
      <w:r w:rsidR="00647066" w:rsidRPr="00CA0BBB">
        <w:rPr>
          <w:rFonts w:asciiTheme="minorEastAsia" w:hAnsiTheme="minorEastAsia" w:hint="eastAsia"/>
          <w:sz w:val="26"/>
          <w:szCs w:val="26"/>
        </w:rPr>
        <w:t xml:space="preserve">글로벌 투자기관 </w:t>
      </w:r>
      <w:proofErr w:type="spellStart"/>
      <w:r w:rsidR="00647066" w:rsidRPr="00CA0BBB">
        <w:rPr>
          <w:rFonts w:asciiTheme="minorEastAsia" w:hAnsiTheme="minorEastAsia" w:hint="eastAsia"/>
          <w:sz w:val="26"/>
          <w:szCs w:val="26"/>
        </w:rPr>
        <w:t>매칭</w:t>
      </w:r>
      <w:proofErr w:type="spellEnd"/>
      <w:r w:rsidR="00647066" w:rsidRPr="00CA0BBB">
        <w:rPr>
          <w:rFonts w:asciiTheme="minorEastAsia" w:hAnsiTheme="minorEastAsia" w:hint="eastAsia"/>
          <w:sz w:val="26"/>
          <w:szCs w:val="26"/>
        </w:rPr>
        <w:t xml:space="preserve"> 및</w:t>
      </w:r>
      <w:r w:rsidR="006B4B45" w:rsidRPr="00CA0BBB">
        <w:rPr>
          <w:rFonts w:asciiTheme="minorEastAsia" w:hAnsiTheme="minorEastAsia" w:hint="eastAsia"/>
          <w:sz w:val="26"/>
          <w:szCs w:val="26"/>
        </w:rPr>
        <w:t xml:space="preserve"> 투자검토, 현지 투자자 및 시장진출 전문가</w:t>
      </w:r>
    </w:p>
    <w:p w:rsidR="00EC4ABB" w:rsidRPr="00CA0BBB" w:rsidRDefault="006B4B45" w:rsidP="00CA0BBB">
      <w:pPr>
        <w:pStyle w:val="a7"/>
        <w:ind w:firstLineChars="600" w:firstLine="1560"/>
        <w:rPr>
          <w:rFonts w:asciiTheme="minorEastAsia" w:hAnsiTheme="minorEastAsia"/>
          <w:sz w:val="26"/>
          <w:szCs w:val="26"/>
        </w:rPr>
      </w:pPr>
      <w:r w:rsidRPr="00CA0BBB">
        <w:rPr>
          <w:rFonts w:asciiTheme="minorEastAsia" w:hAnsiTheme="minorEastAsia" w:hint="eastAsia"/>
          <w:sz w:val="26"/>
          <w:szCs w:val="26"/>
        </w:rPr>
        <w:t xml:space="preserve"> </w:t>
      </w:r>
      <w:proofErr w:type="spellStart"/>
      <w:r w:rsidRPr="00CA0BBB">
        <w:rPr>
          <w:rFonts w:asciiTheme="minorEastAsia" w:hAnsiTheme="minorEastAsia" w:hint="eastAsia"/>
          <w:sz w:val="26"/>
          <w:szCs w:val="26"/>
        </w:rPr>
        <w:t>멘토링</w:t>
      </w:r>
      <w:proofErr w:type="spellEnd"/>
      <w:r w:rsidRPr="00CA0BBB">
        <w:rPr>
          <w:rFonts w:asciiTheme="minorEastAsia" w:hAnsiTheme="minorEastAsia" w:hint="eastAsia"/>
          <w:sz w:val="26"/>
          <w:szCs w:val="26"/>
        </w:rPr>
        <w:t xml:space="preserve">/네트워킹, </w:t>
      </w:r>
      <w:proofErr w:type="spellStart"/>
      <w:r w:rsidR="00F9316E" w:rsidRPr="00CA0BBB">
        <w:rPr>
          <w:rFonts w:asciiTheme="minorEastAsia" w:hAnsiTheme="minorEastAsia" w:hint="eastAsia"/>
          <w:sz w:val="26"/>
          <w:szCs w:val="26"/>
        </w:rPr>
        <w:t>데모데이</w:t>
      </w:r>
      <w:proofErr w:type="spellEnd"/>
      <w:r w:rsidR="00CE61D8" w:rsidRPr="00CA0BBB">
        <w:rPr>
          <w:rFonts w:asciiTheme="minorEastAsia" w:hAnsiTheme="minorEastAsia" w:hint="eastAsia"/>
          <w:sz w:val="26"/>
          <w:szCs w:val="26"/>
        </w:rPr>
        <w:t xml:space="preserve"> 등 기업 맞춤형</w:t>
      </w:r>
      <w:r w:rsidR="00F9316E" w:rsidRPr="00CA0BBB">
        <w:rPr>
          <w:rFonts w:asciiTheme="minorEastAsia" w:hAnsiTheme="minorEastAsia" w:hint="eastAsia"/>
          <w:sz w:val="26"/>
          <w:szCs w:val="26"/>
        </w:rPr>
        <w:t xml:space="preserve"> 지원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CE61D8">
        <w:rPr>
          <w:rFonts w:asciiTheme="minorEastAsia" w:hAnsiTheme="minorEastAsia" w:hint="eastAsia"/>
          <w:sz w:val="24"/>
          <w:szCs w:val="30"/>
        </w:rPr>
        <w:t>(3개월)</w:t>
      </w:r>
    </w:p>
    <w:p w:rsidR="00A6115F" w:rsidRDefault="00A6115F" w:rsidP="00A6115F">
      <w:pPr>
        <w:pStyle w:val="a7"/>
        <w:ind w:firstLineChars="200" w:firstLine="40"/>
        <w:rPr>
          <w:rFonts w:asciiTheme="minorEastAsia" w:hAnsiTheme="minorEastAsia"/>
          <w:sz w:val="2"/>
          <w:szCs w:val="2"/>
        </w:rPr>
      </w:pPr>
    </w:p>
    <w:p w:rsidR="00CA0BBB" w:rsidRPr="00A6115F" w:rsidRDefault="00CA0BBB" w:rsidP="00A6115F">
      <w:pPr>
        <w:pStyle w:val="a7"/>
        <w:ind w:firstLineChars="200" w:firstLine="40"/>
        <w:rPr>
          <w:rFonts w:asciiTheme="minorEastAsia" w:hAnsiTheme="minorEastAsia"/>
          <w:sz w:val="2"/>
          <w:szCs w:val="2"/>
        </w:rPr>
      </w:pPr>
    </w:p>
    <w:p w:rsidR="00CA0BBB" w:rsidRDefault="002E1190" w:rsidP="00CA0BBB">
      <w:pPr>
        <w:pStyle w:val="a7"/>
        <w:ind w:firstLineChars="100" w:firstLine="241"/>
        <w:rPr>
          <w:rFonts w:asciiTheme="minorEastAsia" w:hAnsiTheme="minorEastAsia"/>
          <w:sz w:val="24"/>
          <w:szCs w:val="24"/>
        </w:rPr>
      </w:pPr>
      <w:r w:rsidRPr="00CA0BBB">
        <w:rPr>
          <w:rFonts w:ascii="MS Gothic" w:eastAsia="MS Gothic" w:hAnsi="MS Gothic" w:cs="MS Gothic" w:hint="eastAsia"/>
          <w:b/>
          <w:sz w:val="24"/>
          <w:szCs w:val="24"/>
        </w:rPr>
        <w:t>❍</w:t>
      </w:r>
      <w:r w:rsidRPr="00CA0BBB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proofErr w:type="gramStart"/>
      <w:r w:rsidRPr="00CA0BBB">
        <w:rPr>
          <w:rFonts w:asciiTheme="minorEastAsia" w:hAnsiTheme="minorEastAsia" w:hint="eastAsia"/>
          <w:b/>
          <w:sz w:val="24"/>
          <w:szCs w:val="24"/>
        </w:rPr>
        <w:t>매칭방법</w:t>
      </w:r>
      <w:proofErr w:type="spellEnd"/>
      <w:r w:rsidRPr="00CA0BB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A0BBB">
        <w:rPr>
          <w:rFonts w:asciiTheme="minorEastAsia" w:hAnsiTheme="minorEastAsia" w:hint="eastAsia"/>
          <w:sz w:val="24"/>
          <w:szCs w:val="24"/>
        </w:rPr>
        <w:t>:</w:t>
      </w:r>
      <w:proofErr w:type="gramEnd"/>
      <w:r w:rsidR="00CA20B5" w:rsidRPr="00CA0BBB">
        <w:rPr>
          <w:rFonts w:asciiTheme="minorEastAsia" w:hAnsiTheme="minorEastAsia" w:hint="eastAsia"/>
          <w:sz w:val="24"/>
          <w:szCs w:val="24"/>
        </w:rPr>
        <w:t xml:space="preserve"> 투자유치</w:t>
      </w:r>
      <w:r w:rsidR="00CA0BBB" w:rsidRPr="00CA0BBB">
        <w:rPr>
          <w:rFonts w:asciiTheme="minorEastAsia" w:hAnsiTheme="minorEastAsia" w:hint="eastAsia"/>
          <w:sz w:val="24"/>
          <w:szCs w:val="24"/>
        </w:rPr>
        <w:t xml:space="preserve"> </w:t>
      </w:r>
      <w:r w:rsidR="00CA20B5" w:rsidRPr="00CA0BBB">
        <w:rPr>
          <w:rFonts w:asciiTheme="minorEastAsia" w:hAnsiTheme="minorEastAsia" w:hint="eastAsia"/>
          <w:sz w:val="24"/>
          <w:szCs w:val="24"/>
        </w:rPr>
        <w:t>희망국가</w:t>
      </w:r>
      <w:r w:rsidR="00CA0BBB" w:rsidRPr="00CA0BBB">
        <w:rPr>
          <w:rFonts w:asciiTheme="minorEastAsia" w:hAnsiTheme="minorEastAsia" w:hint="eastAsia"/>
          <w:sz w:val="24"/>
          <w:szCs w:val="24"/>
        </w:rPr>
        <w:t>(지역)</w:t>
      </w:r>
      <w:r w:rsidR="00CA20B5" w:rsidRPr="00CA0BBB">
        <w:rPr>
          <w:rFonts w:asciiTheme="minorEastAsia" w:hAnsiTheme="minorEastAsia" w:hint="eastAsia"/>
          <w:sz w:val="24"/>
          <w:szCs w:val="24"/>
        </w:rPr>
        <w:t xml:space="preserve"> 및 해당 글로벌투자기관 확인 후 신청, </w:t>
      </w:r>
    </w:p>
    <w:p w:rsidR="002E1190" w:rsidRPr="00CA0BBB" w:rsidRDefault="00CA20B5" w:rsidP="00CA0BBB">
      <w:pPr>
        <w:pStyle w:val="a7"/>
        <w:ind w:firstLineChars="800" w:firstLine="1920"/>
        <w:rPr>
          <w:rFonts w:asciiTheme="minorEastAsia" w:hAnsiTheme="minorEastAsia"/>
          <w:sz w:val="24"/>
          <w:szCs w:val="24"/>
        </w:rPr>
      </w:pPr>
      <w:r w:rsidRPr="00CA0BBB">
        <w:rPr>
          <w:rFonts w:asciiTheme="minorEastAsia" w:hAnsiTheme="minorEastAsia" w:hint="eastAsia"/>
          <w:sz w:val="24"/>
          <w:szCs w:val="24"/>
        </w:rPr>
        <w:t xml:space="preserve">선정 시 </w:t>
      </w:r>
      <w:r w:rsidR="00CA0BBB" w:rsidRPr="00CA0BBB">
        <w:rPr>
          <w:rFonts w:asciiTheme="minorEastAsia" w:hAnsiTheme="minorEastAsia" w:hint="eastAsia"/>
          <w:sz w:val="24"/>
          <w:szCs w:val="24"/>
        </w:rPr>
        <w:t xml:space="preserve">신청내역에 따라 자동 </w:t>
      </w:r>
      <w:proofErr w:type="spellStart"/>
      <w:r w:rsidR="00CA0BBB" w:rsidRPr="00CA0BBB">
        <w:rPr>
          <w:rFonts w:asciiTheme="minorEastAsia" w:hAnsiTheme="minorEastAsia" w:hint="eastAsia"/>
          <w:sz w:val="24"/>
          <w:szCs w:val="24"/>
        </w:rPr>
        <w:t>매칭</w:t>
      </w:r>
      <w:proofErr w:type="spellEnd"/>
    </w:p>
    <w:p w:rsidR="00465E80" w:rsidRPr="00465E80" w:rsidRDefault="00465E80" w:rsidP="00465E80">
      <w:pPr>
        <w:pStyle w:val="a7"/>
        <w:ind w:firstLineChars="800" w:firstLine="320"/>
        <w:rPr>
          <w:rFonts w:asciiTheme="minorEastAsia" w:hAnsiTheme="minorEastAsia"/>
          <w:b/>
          <w:sz w:val="4"/>
          <w:szCs w:val="26"/>
        </w:rPr>
      </w:pPr>
    </w:p>
    <w:p w:rsidR="0069610B" w:rsidRDefault="00CA0BBB" w:rsidP="00E34296">
      <w:pPr>
        <w:pStyle w:val="a7"/>
        <w:ind w:firstLineChars="200" w:firstLine="400"/>
      </w:pPr>
      <w:r>
        <w:rPr>
          <w:rFonts w:hint="eastAsia"/>
        </w:rPr>
        <w:t>-</w:t>
      </w:r>
      <w:r w:rsidR="00E966A8">
        <w:rPr>
          <w:rFonts w:hint="eastAsia"/>
        </w:rPr>
        <w:t xml:space="preserve"> </w:t>
      </w:r>
      <w:r w:rsidR="00CA20B5" w:rsidRPr="00A6115F">
        <w:rPr>
          <w:rFonts w:hint="eastAsia"/>
        </w:rPr>
        <w:t>참여 투자기관의 투자</w:t>
      </w:r>
      <w:r w:rsidR="00A84BF0" w:rsidRPr="00A6115F">
        <w:rPr>
          <w:rFonts w:hint="eastAsia"/>
        </w:rPr>
        <w:t xml:space="preserve"> 희망산업</w:t>
      </w:r>
      <w:r w:rsidR="00E34296">
        <w:rPr>
          <w:rFonts w:hint="eastAsia"/>
        </w:rPr>
        <w:t>,</w:t>
      </w:r>
      <w:r w:rsidR="00150E22">
        <w:rPr>
          <w:rFonts w:hint="eastAsia"/>
        </w:rPr>
        <w:t xml:space="preserve"> </w:t>
      </w:r>
      <w:r w:rsidR="00A84BF0" w:rsidRPr="00A6115F">
        <w:rPr>
          <w:rFonts w:hint="eastAsia"/>
        </w:rPr>
        <w:t>조건 세부사항</w:t>
      </w:r>
      <w:r w:rsidR="00342B26" w:rsidRPr="00A6115F">
        <w:rPr>
          <w:rFonts w:hint="eastAsia"/>
        </w:rPr>
        <w:t>, 주요 네트워</w:t>
      </w:r>
      <w:r w:rsidR="004E2C59" w:rsidRPr="00A6115F">
        <w:rPr>
          <w:rFonts w:hint="eastAsia"/>
        </w:rPr>
        <w:t xml:space="preserve">크 등은 </w:t>
      </w:r>
      <w:r w:rsidR="00E34296">
        <w:rPr>
          <w:rFonts w:hint="eastAsia"/>
        </w:rPr>
        <w:t xml:space="preserve">기관별 </w:t>
      </w:r>
      <w:r w:rsidR="004E2C59" w:rsidRPr="00A6115F">
        <w:rPr>
          <w:rFonts w:hint="eastAsia"/>
        </w:rPr>
        <w:t>모집대상 및</w:t>
      </w:r>
      <w:r w:rsidR="00A6115F">
        <w:rPr>
          <w:rFonts w:hint="eastAsia"/>
        </w:rPr>
        <w:t xml:space="preserve"> </w:t>
      </w:r>
      <w:r>
        <w:rPr>
          <w:rFonts w:hint="eastAsia"/>
        </w:rPr>
        <w:t>첨부</w:t>
      </w:r>
      <w:r w:rsidR="00A84BF0" w:rsidRPr="00A6115F">
        <w:rPr>
          <w:rFonts w:hint="eastAsia"/>
        </w:rPr>
        <w:t xml:space="preserve"> 1. 참조</w:t>
      </w:r>
    </w:p>
    <w:p w:rsidR="0052018D" w:rsidRPr="00FB12DB" w:rsidRDefault="0052018D" w:rsidP="00FB12DB">
      <w:pPr>
        <w:pStyle w:val="a7"/>
        <w:ind w:firstLineChars="200" w:firstLine="40"/>
        <w:rPr>
          <w:sz w:val="2"/>
        </w:rPr>
      </w:pPr>
    </w:p>
    <w:p w:rsidR="006709B2" w:rsidRPr="00CA0BBB" w:rsidRDefault="006709B2" w:rsidP="00CA0BBB">
      <w:pPr>
        <w:pStyle w:val="a7"/>
        <w:ind w:firstLineChars="100" w:firstLine="241"/>
        <w:rPr>
          <w:rFonts w:asciiTheme="majorHAnsi" w:eastAsiaTheme="majorHAnsi" w:hAnsiTheme="majorHAnsi"/>
          <w:b/>
          <w:sz w:val="24"/>
          <w:szCs w:val="24"/>
        </w:rPr>
      </w:pPr>
      <w:r w:rsidRPr="00CA0BBB">
        <w:rPr>
          <w:rFonts w:ascii="MS Gothic" w:eastAsia="MS Gothic" w:hAnsi="MS Gothic" w:cs="MS Gothic" w:hint="eastAsia"/>
          <w:b/>
          <w:sz w:val="24"/>
          <w:szCs w:val="24"/>
        </w:rPr>
        <w:t>❍</w:t>
      </w:r>
      <w:r w:rsidRPr="00CA0BBB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FB12DB">
        <w:rPr>
          <w:rFonts w:asciiTheme="majorHAnsi" w:eastAsiaTheme="majorHAnsi" w:hAnsiTheme="majorHAnsi" w:hint="eastAsia"/>
          <w:b/>
          <w:sz w:val="24"/>
          <w:szCs w:val="24"/>
        </w:rPr>
        <w:t>지원사항</w:t>
      </w:r>
    </w:p>
    <w:tbl>
      <w:tblPr>
        <w:tblOverlap w:val="never"/>
        <w:tblW w:w="9355" w:type="dxa"/>
        <w:tblInd w:w="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426"/>
        <w:gridCol w:w="567"/>
        <w:gridCol w:w="425"/>
        <w:gridCol w:w="850"/>
        <w:gridCol w:w="426"/>
        <w:gridCol w:w="1559"/>
        <w:gridCol w:w="425"/>
        <w:gridCol w:w="142"/>
        <w:gridCol w:w="425"/>
        <w:gridCol w:w="2268"/>
      </w:tblGrid>
      <w:tr w:rsidR="006709B2" w:rsidRPr="009916FA" w:rsidTr="008C697E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참여기업 모집</w:t>
            </w:r>
          </w:p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공고 및 신청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="MS Gothic" w:eastAsia="MS Gothic" w:hAnsi="MS Gothic" w:cs="MS Gothic" w:hint="eastAsia"/>
                <w:b/>
                <w:i w:val="0"/>
              </w:rPr>
              <w:t>⇛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기업 선정심사</w:t>
            </w:r>
          </w:p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및 결과발표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="MS Gothic" w:eastAsia="MS Gothic" w:hAnsi="MS Gothic" w:cs="MS Gothic" w:hint="eastAsia"/>
                <w:b/>
                <w:i w:val="0"/>
              </w:rPr>
              <w:t>⇛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파트너</w:t>
            </w: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-</w:t>
            </w: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기업</w:t>
            </w:r>
          </w:p>
          <w:p w:rsidR="006709B2" w:rsidRPr="009916FA" w:rsidRDefault="009916FA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proofErr w:type="spellStart"/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매칭</w:t>
            </w:r>
            <w:proofErr w:type="spellEnd"/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 xml:space="preserve"> 및 운영협의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="MS Gothic" w:eastAsia="MS Gothic" w:hAnsi="MS Gothic" w:cs="MS Gothic" w:hint="eastAsia"/>
                <w:b/>
                <w:i w:val="0"/>
              </w:rPr>
              <w:t>⇛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6FA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맞춤형</w:t>
            </w:r>
            <w:r w:rsidR="009916FA"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 xml:space="preserve"> </w:t>
            </w:r>
          </w:p>
          <w:p w:rsidR="006709B2" w:rsidRPr="009916FA" w:rsidRDefault="009916FA" w:rsidP="00065B97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proofErr w:type="spellStart"/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액셀러레이션</w:t>
            </w:r>
            <w:proofErr w:type="spellEnd"/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 xml:space="preserve"> </w:t>
            </w:r>
            <w:r w:rsidR="006709B2" w:rsidRPr="009916FA">
              <w:rPr>
                <w:rStyle w:val="a9"/>
                <w:rFonts w:asciiTheme="minorEastAsia" w:hAnsiTheme="minorEastAsia"/>
                <w:b/>
                <w:i w:val="0"/>
              </w:rPr>
              <w:t>운영</w:t>
            </w:r>
          </w:p>
        </w:tc>
      </w:tr>
      <w:tr w:rsidR="006709B2" w:rsidRPr="009916FA" w:rsidTr="009916FA">
        <w:trPr>
          <w:trHeight w:val="12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i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i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i w:val="0"/>
              </w:rPr>
            </w:pPr>
          </w:p>
        </w:tc>
      </w:tr>
      <w:tr w:rsidR="006709B2" w:rsidRPr="009A6DCA" w:rsidTr="008C697E">
        <w:trPr>
          <w:trHeight w:val="461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후속지원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="MS Gothic" w:eastAsia="MS Gothic" w:hAnsi="MS Gothic" w:cs="MS Gothic" w:hint="eastAsia"/>
                <w:b/>
                <w:i w:val="0"/>
              </w:rPr>
              <w:t>⇚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결과보고</w:t>
            </w:r>
            <w:r w:rsidRPr="009916FA">
              <w:rPr>
                <w:rStyle w:val="a9"/>
                <w:rFonts w:asciiTheme="minorEastAsia" w:hAnsiTheme="minorEastAsia" w:hint="eastAsia"/>
                <w:b/>
                <w:i w:val="0"/>
              </w:rPr>
              <w:t>/</w:t>
            </w: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간담회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="MS Gothic" w:eastAsia="MS Gothic" w:hAnsi="MS Gothic" w:cs="MS Gothic" w:hint="eastAsia"/>
                <w:b/>
                <w:i w:val="0"/>
              </w:rPr>
              <w:t>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09B2" w:rsidRPr="009916FA" w:rsidRDefault="006709B2" w:rsidP="009916FA">
            <w:pPr>
              <w:pStyle w:val="a7"/>
              <w:jc w:val="center"/>
              <w:rPr>
                <w:rStyle w:val="a9"/>
                <w:rFonts w:asciiTheme="minorEastAsia" w:hAnsiTheme="minorEastAsia"/>
                <w:b/>
                <w:i w:val="0"/>
              </w:rPr>
            </w:pPr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 xml:space="preserve">통합 </w:t>
            </w:r>
            <w:proofErr w:type="spellStart"/>
            <w:r w:rsidRPr="009916FA">
              <w:rPr>
                <w:rStyle w:val="a9"/>
                <w:rFonts w:asciiTheme="minorEastAsia" w:hAnsiTheme="minorEastAsia"/>
                <w:b/>
                <w:i w:val="0"/>
              </w:rPr>
              <w:t>데모데이</w:t>
            </w:r>
            <w:proofErr w:type="spellEnd"/>
          </w:p>
        </w:tc>
      </w:tr>
    </w:tbl>
    <w:p w:rsidR="006709B2" w:rsidRPr="006709B2" w:rsidRDefault="006709B2" w:rsidP="006709B2">
      <w:pPr>
        <w:pStyle w:val="a7"/>
        <w:rPr>
          <w:rFonts w:asciiTheme="majorHAnsi" w:eastAsiaTheme="majorHAnsi" w:hAnsiTheme="majorHAnsi"/>
          <w:b/>
          <w:sz w:val="14"/>
          <w:szCs w:val="26"/>
        </w:rPr>
      </w:pPr>
    </w:p>
    <w:p w:rsidR="006B4B45" w:rsidRPr="00CE61D8" w:rsidRDefault="006B4B45" w:rsidP="008C697E">
      <w:pPr>
        <w:pStyle w:val="a7"/>
        <w:spacing w:line="276" w:lineRule="auto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CE61D8">
        <w:rPr>
          <w:rFonts w:asciiTheme="majorHAnsi" w:eastAsiaTheme="majorHAnsi" w:hAnsiTheme="majorHAnsi" w:hint="eastAsia"/>
          <w:b/>
          <w:sz w:val="24"/>
          <w:szCs w:val="24"/>
        </w:rPr>
        <w:t xml:space="preserve">- (글로벌 투자기관 </w:t>
      </w:r>
      <w:proofErr w:type="spellStart"/>
      <w:r w:rsidRPr="00CE61D8">
        <w:rPr>
          <w:rFonts w:asciiTheme="majorHAnsi" w:eastAsiaTheme="majorHAnsi" w:hAnsiTheme="majorHAnsi" w:hint="eastAsia"/>
          <w:b/>
          <w:sz w:val="24"/>
          <w:szCs w:val="24"/>
        </w:rPr>
        <w:t>매칭</w:t>
      </w:r>
      <w:proofErr w:type="spellEnd"/>
      <w:r w:rsidRPr="00CE61D8">
        <w:rPr>
          <w:rFonts w:asciiTheme="majorHAnsi" w:eastAsiaTheme="majorHAnsi" w:hAnsiTheme="majorHAnsi" w:hint="eastAsia"/>
          <w:b/>
          <w:sz w:val="24"/>
          <w:szCs w:val="24"/>
        </w:rPr>
        <w:t>)</w:t>
      </w:r>
      <w:r w:rsidRPr="00CE61D8">
        <w:rPr>
          <w:rFonts w:asciiTheme="majorHAnsi" w:eastAsiaTheme="majorHAnsi" w:hAnsiTheme="majorHAnsi" w:hint="eastAsia"/>
          <w:sz w:val="24"/>
          <w:szCs w:val="24"/>
        </w:rPr>
        <w:t xml:space="preserve"> 해외투자유치 희망지역 글로벌 투자기관 </w:t>
      </w:r>
      <w:proofErr w:type="spellStart"/>
      <w:r w:rsidRPr="00CE61D8">
        <w:rPr>
          <w:rFonts w:asciiTheme="majorHAnsi" w:eastAsiaTheme="majorHAnsi" w:hAnsiTheme="majorHAnsi" w:hint="eastAsia"/>
          <w:sz w:val="24"/>
          <w:szCs w:val="24"/>
        </w:rPr>
        <w:t>매칭</w:t>
      </w:r>
      <w:proofErr w:type="spellEnd"/>
      <w:r w:rsidRPr="00CE61D8">
        <w:rPr>
          <w:rFonts w:asciiTheme="majorHAnsi" w:eastAsiaTheme="majorHAnsi" w:hAnsiTheme="majorHAnsi" w:hint="eastAsia"/>
          <w:sz w:val="24"/>
          <w:szCs w:val="24"/>
        </w:rPr>
        <w:t xml:space="preserve"> 및 투자검토</w:t>
      </w:r>
    </w:p>
    <w:p w:rsidR="006B4B45" w:rsidRPr="00CE61D8" w:rsidRDefault="00457387" w:rsidP="008C697E">
      <w:pPr>
        <w:pStyle w:val="a7"/>
        <w:spacing w:line="276" w:lineRule="auto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CE61D8">
        <w:rPr>
          <w:rFonts w:asciiTheme="majorHAnsi" w:eastAsiaTheme="majorHAnsi" w:hAnsiTheme="majorHAnsi" w:hint="eastAsia"/>
          <w:b/>
          <w:sz w:val="24"/>
          <w:szCs w:val="24"/>
        </w:rPr>
        <w:t xml:space="preserve">- </w:t>
      </w:r>
      <w:r w:rsidR="00F9316E" w:rsidRPr="00CE61D8">
        <w:rPr>
          <w:rFonts w:asciiTheme="majorHAnsi" w:eastAsiaTheme="majorHAnsi" w:hAnsiTheme="majorHAnsi" w:hint="eastAsia"/>
          <w:b/>
          <w:sz w:val="24"/>
          <w:szCs w:val="24"/>
        </w:rPr>
        <w:t>(</w:t>
      </w:r>
      <w:r w:rsidR="006B4B45" w:rsidRPr="00CE61D8">
        <w:rPr>
          <w:rFonts w:asciiTheme="majorHAnsi" w:eastAsiaTheme="majorHAnsi" w:hAnsiTheme="majorHAnsi" w:hint="eastAsia"/>
          <w:b/>
          <w:sz w:val="24"/>
          <w:szCs w:val="24"/>
        </w:rPr>
        <w:t xml:space="preserve">해외투자유치 </w:t>
      </w:r>
      <w:proofErr w:type="spellStart"/>
      <w:r w:rsidR="006B4B45" w:rsidRPr="00CE61D8">
        <w:rPr>
          <w:rFonts w:asciiTheme="majorHAnsi" w:eastAsiaTheme="majorHAnsi" w:hAnsiTheme="majorHAnsi" w:hint="eastAsia"/>
          <w:b/>
          <w:sz w:val="24"/>
          <w:szCs w:val="24"/>
        </w:rPr>
        <w:t>액셀러레이션</w:t>
      </w:r>
      <w:proofErr w:type="spellEnd"/>
      <w:r w:rsidR="00F9316E" w:rsidRPr="00CE61D8">
        <w:rPr>
          <w:rFonts w:asciiTheme="majorHAnsi" w:eastAsiaTheme="majorHAnsi" w:hAnsiTheme="majorHAnsi" w:hint="eastAsia"/>
          <w:b/>
          <w:sz w:val="24"/>
          <w:szCs w:val="24"/>
        </w:rPr>
        <w:t>)</w:t>
      </w:r>
      <w:r w:rsidR="006B4B45" w:rsidRPr="00CE61D8">
        <w:rPr>
          <w:rFonts w:asciiTheme="majorHAnsi" w:eastAsiaTheme="majorHAnsi" w:hAnsiTheme="majorHAnsi" w:hint="eastAsia"/>
          <w:sz w:val="24"/>
          <w:szCs w:val="24"/>
        </w:rPr>
        <w:t xml:space="preserve"> 기업의 해외투자유치 및 글로벌 시장진출을 위한 현지 </w:t>
      </w:r>
    </w:p>
    <w:p w:rsidR="008C697E" w:rsidRDefault="006B4B45" w:rsidP="008C697E">
      <w:pPr>
        <w:pStyle w:val="a7"/>
        <w:spacing w:line="276" w:lineRule="auto"/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CE61D8">
        <w:rPr>
          <w:rFonts w:asciiTheme="majorHAnsi" w:eastAsiaTheme="majorHAnsi" w:hAnsiTheme="majorHAnsi" w:hint="eastAsia"/>
          <w:sz w:val="24"/>
          <w:szCs w:val="24"/>
        </w:rPr>
        <w:t xml:space="preserve">해외투자기관 및 시장진출 전문가 네트워킹 및 </w:t>
      </w:r>
      <w:proofErr w:type="spellStart"/>
      <w:r w:rsidRPr="00CE61D8">
        <w:rPr>
          <w:rFonts w:asciiTheme="majorHAnsi" w:eastAsiaTheme="majorHAnsi" w:hAnsiTheme="majorHAnsi" w:hint="eastAsia"/>
          <w:sz w:val="24"/>
          <w:szCs w:val="24"/>
        </w:rPr>
        <w:t>멘토링</w:t>
      </w:r>
      <w:proofErr w:type="spellEnd"/>
      <w:r w:rsidRPr="00CE61D8">
        <w:rPr>
          <w:rFonts w:asciiTheme="majorHAnsi" w:eastAsiaTheme="majorHAnsi" w:hAnsiTheme="majorHAnsi" w:hint="eastAsia"/>
          <w:sz w:val="24"/>
          <w:szCs w:val="24"/>
        </w:rPr>
        <w:t xml:space="preserve"> 지원</w:t>
      </w:r>
      <w:r w:rsidR="00F9316E" w:rsidRPr="00CE61D8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1F662A" w:rsidRPr="00715A7C" w:rsidRDefault="008C697E" w:rsidP="008C697E">
      <w:pPr>
        <w:pStyle w:val="a7"/>
        <w:spacing w:line="276" w:lineRule="auto"/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* </w:t>
      </w:r>
      <w:r w:rsidRPr="008C697E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현지 투자자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1:1 </w:t>
      </w:r>
      <w:proofErr w:type="spellStart"/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>매칭</w:t>
      </w:r>
      <w:proofErr w:type="spellEnd"/>
      <w:r w:rsidRPr="008C697E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3회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지원 및 기타 투자유치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멘토링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>/네트워킹 (대면, 비대면)</w:t>
      </w:r>
    </w:p>
    <w:p w:rsidR="001710DA" w:rsidRDefault="002E1190" w:rsidP="008C697E">
      <w:pPr>
        <w:pStyle w:val="a7"/>
        <w:spacing w:line="276" w:lineRule="auto"/>
        <w:ind w:firstLineChars="100" w:firstLine="240"/>
        <w:rPr>
          <w:sz w:val="24"/>
          <w:szCs w:val="24"/>
        </w:rPr>
      </w:pPr>
      <w:r w:rsidRPr="00715A7C">
        <w:rPr>
          <w:rFonts w:hint="eastAsia"/>
          <w:b/>
          <w:sz w:val="24"/>
          <w:szCs w:val="24"/>
        </w:rPr>
        <w:t>- (</w:t>
      </w:r>
      <w:r w:rsidR="006709B2" w:rsidRPr="00715A7C">
        <w:rPr>
          <w:rFonts w:hint="eastAsia"/>
          <w:b/>
          <w:sz w:val="24"/>
          <w:szCs w:val="24"/>
        </w:rPr>
        <w:t xml:space="preserve">통합 </w:t>
      </w:r>
      <w:proofErr w:type="spellStart"/>
      <w:r w:rsidRPr="00715A7C">
        <w:rPr>
          <w:rFonts w:hint="eastAsia"/>
          <w:b/>
          <w:sz w:val="24"/>
          <w:szCs w:val="24"/>
        </w:rPr>
        <w:t>데모데이</w:t>
      </w:r>
      <w:proofErr w:type="spellEnd"/>
      <w:r w:rsidRPr="00DB0ECE">
        <w:rPr>
          <w:rFonts w:hint="eastAsia"/>
          <w:sz w:val="24"/>
          <w:szCs w:val="24"/>
        </w:rPr>
        <w:t>)</w:t>
      </w:r>
      <w:r w:rsidR="004E2C59" w:rsidRPr="00DB0ECE">
        <w:rPr>
          <w:rFonts w:hint="eastAsia"/>
          <w:sz w:val="24"/>
          <w:szCs w:val="24"/>
        </w:rPr>
        <w:t xml:space="preserve"> </w:t>
      </w:r>
      <w:r w:rsidR="00CE61D8" w:rsidRPr="00DB0ECE">
        <w:rPr>
          <w:rFonts w:hint="eastAsia"/>
          <w:sz w:val="24"/>
          <w:szCs w:val="24"/>
        </w:rPr>
        <w:t xml:space="preserve">비대면 </w:t>
      </w:r>
      <w:proofErr w:type="spellStart"/>
      <w:r w:rsidR="00CE61D8" w:rsidRPr="00DB0ECE">
        <w:rPr>
          <w:rFonts w:hint="eastAsia"/>
          <w:sz w:val="24"/>
          <w:szCs w:val="24"/>
        </w:rPr>
        <w:t>데모데이</w:t>
      </w:r>
      <w:proofErr w:type="spellEnd"/>
      <w:r w:rsidR="00CE61D8" w:rsidRPr="00DB0ECE">
        <w:rPr>
          <w:rFonts w:hint="eastAsia"/>
          <w:sz w:val="24"/>
          <w:szCs w:val="24"/>
        </w:rPr>
        <w:t xml:space="preserve">(온라인) 진행. </w:t>
      </w:r>
      <w:r w:rsidR="00F933D9" w:rsidRPr="00DB0ECE">
        <w:rPr>
          <w:rFonts w:hint="eastAsia"/>
          <w:sz w:val="24"/>
          <w:szCs w:val="24"/>
        </w:rPr>
        <w:t>(1회</w:t>
      </w:r>
      <w:r w:rsidR="001710DA">
        <w:rPr>
          <w:rFonts w:hint="eastAsia"/>
          <w:sz w:val="24"/>
          <w:szCs w:val="24"/>
        </w:rPr>
        <w:t>)</w:t>
      </w:r>
    </w:p>
    <w:p w:rsidR="00CE61D8" w:rsidRPr="008C697E" w:rsidRDefault="001710DA" w:rsidP="008C697E">
      <w:pPr>
        <w:pStyle w:val="a7"/>
        <w:spacing w:line="276" w:lineRule="auto"/>
        <w:ind w:firstLineChars="200" w:firstLine="400"/>
        <w:rPr>
          <w:szCs w:val="24"/>
        </w:rPr>
      </w:pPr>
      <w:r w:rsidRPr="008C697E">
        <w:rPr>
          <w:rFonts w:hint="eastAsia"/>
          <w:szCs w:val="24"/>
        </w:rPr>
        <w:t xml:space="preserve">* </w:t>
      </w:r>
      <w:proofErr w:type="spellStart"/>
      <w:r w:rsidRPr="008C697E">
        <w:rPr>
          <w:rFonts w:hint="eastAsia"/>
          <w:szCs w:val="24"/>
        </w:rPr>
        <w:t>데모데이</w:t>
      </w:r>
      <w:proofErr w:type="spellEnd"/>
      <w:r w:rsidRPr="008C697E">
        <w:rPr>
          <w:rFonts w:hint="eastAsia"/>
          <w:szCs w:val="24"/>
        </w:rPr>
        <w:t xml:space="preserve"> 평가결과 상위 6개 기관에 별도 사업화 지원금 1천만원 지원)</w:t>
      </w:r>
    </w:p>
    <w:p w:rsidR="00150E22" w:rsidRPr="008C697E" w:rsidRDefault="00150E22" w:rsidP="008C697E">
      <w:pPr>
        <w:pStyle w:val="a7"/>
        <w:spacing w:line="276" w:lineRule="auto"/>
        <w:ind w:firstLineChars="200" w:firstLine="400"/>
        <w:rPr>
          <w:szCs w:val="24"/>
        </w:rPr>
      </w:pPr>
      <w:r w:rsidRPr="008C697E">
        <w:rPr>
          <w:rFonts w:hint="eastAsia"/>
          <w:szCs w:val="24"/>
        </w:rPr>
        <w:t>* 주요 프로그램은 선정 후 매칭된 글로벌 투자기관과의 협의를 통해 최종 결정됨</w:t>
      </w:r>
    </w:p>
    <w:p w:rsidR="008C697E" w:rsidRDefault="00150E22" w:rsidP="008C697E">
      <w:pPr>
        <w:pStyle w:val="a7"/>
        <w:spacing w:line="276" w:lineRule="auto"/>
        <w:ind w:firstLineChars="200" w:firstLine="400"/>
        <w:rPr>
          <w:szCs w:val="24"/>
        </w:rPr>
      </w:pPr>
      <w:r w:rsidRPr="008C697E">
        <w:rPr>
          <w:rFonts w:hint="eastAsia"/>
          <w:szCs w:val="24"/>
        </w:rPr>
        <w:t xml:space="preserve">* 본 사업은 해외투자유치를 위한 </w:t>
      </w:r>
      <w:proofErr w:type="spellStart"/>
      <w:r w:rsidRPr="008C697E">
        <w:rPr>
          <w:rFonts w:hint="eastAsia"/>
          <w:szCs w:val="24"/>
        </w:rPr>
        <w:t>멘토링</w:t>
      </w:r>
      <w:proofErr w:type="spellEnd"/>
      <w:r w:rsidRPr="008C697E">
        <w:rPr>
          <w:rFonts w:hint="eastAsia"/>
          <w:szCs w:val="24"/>
        </w:rPr>
        <w:t>/</w:t>
      </w:r>
      <w:r w:rsidR="00FB12DB" w:rsidRPr="008C697E">
        <w:rPr>
          <w:rFonts w:hint="eastAsia"/>
          <w:szCs w:val="24"/>
        </w:rPr>
        <w:t>네트워킹</w:t>
      </w:r>
      <w:r w:rsidRPr="008C697E">
        <w:rPr>
          <w:rFonts w:hint="eastAsia"/>
          <w:szCs w:val="24"/>
        </w:rPr>
        <w:t xml:space="preserve"> 집중 지원, </w:t>
      </w:r>
      <w:proofErr w:type="spellStart"/>
      <w:r w:rsidR="00FB12DB" w:rsidRPr="008C697E">
        <w:rPr>
          <w:rFonts w:hint="eastAsia"/>
          <w:szCs w:val="24"/>
        </w:rPr>
        <w:t>데모데이</w:t>
      </w:r>
      <w:proofErr w:type="spellEnd"/>
      <w:r w:rsidR="00FB12DB" w:rsidRPr="008C697E">
        <w:rPr>
          <w:rFonts w:hint="eastAsia"/>
          <w:szCs w:val="24"/>
        </w:rPr>
        <w:t xml:space="preserve"> 사업화 지원금 외 별도 활동에</w:t>
      </w:r>
    </w:p>
    <w:p w:rsidR="0052018D" w:rsidRPr="008C697E" w:rsidRDefault="00FB12DB" w:rsidP="008C697E">
      <w:pPr>
        <w:pStyle w:val="a7"/>
        <w:spacing w:line="276" w:lineRule="auto"/>
        <w:ind w:firstLineChars="200" w:firstLine="400"/>
        <w:rPr>
          <w:szCs w:val="24"/>
        </w:rPr>
      </w:pPr>
      <w:r w:rsidRPr="008C697E">
        <w:rPr>
          <w:rFonts w:hint="eastAsia"/>
          <w:szCs w:val="24"/>
        </w:rPr>
        <w:lastRenderedPageBreak/>
        <w:t xml:space="preserve"> 대한 비용지원은 하지 않음</w:t>
      </w:r>
    </w:p>
    <w:p w:rsidR="00457387" w:rsidRDefault="00457387" w:rsidP="00457387">
      <w:pPr>
        <w:pStyle w:val="a7"/>
        <w:rPr>
          <w:rFonts w:asciiTheme="minorEastAsia" w:hAnsiTheme="minorEastAsia"/>
          <w:sz w:val="26"/>
          <w:szCs w:val="26"/>
        </w:rPr>
      </w:pPr>
      <w:r w:rsidRPr="00065B97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065B97">
        <w:rPr>
          <w:rFonts w:asciiTheme="minorEastAsia" w:hAnsiTheme="minorEastAsia"/>
          <w:b/>
          <w:sz w:val="26"/>
          <w:szCs w:val="26"/>
        </w:rPr>
        <w:t xml:space="preserve"> </w:t>
      </w:r>
      <w:r w:rsidRPr="00065B97">
        <w:rPr>
          <w:rFonts w:asciiTheme="minorEastAsia" w:hAnsiTheme="minorEastAsia" w:cs="함초롬돋움" w:hint="eastAsia"/>
          <w:b/>
          <w:sz w:val="26"/>
          <w:szCs w:val="26"/>
        </w:rPr>
        <w:t>(</w:t>
      </w:r>
      <w:r w:rsidRPr="00065B97">
        <w:rPr>
          <w:rFonts w:asciiTheme="minorEastAsia" w:hAnsiTheme="minorEastAsia"/>
          <w:b/>
          <w:sz w:val="26"/>
          <w:szCs w:val="26"/>
        </w:rPr>
        <w:t>선정규모</w:t>
      </w:r>
      <w:r w:rsidRPr="00065B97">
        <w:rPr>
          <w:rFonts w:asciiTheme="minorEastAsia" w:hAnsiTheme="minorEastAsia" w:cs="함초롬돋움" w:hint="eastAsia"/>
          <w:b/>
          <w:sz w:val="26"/>
          <w:szCs w:val="26"/>
        </w:rPr>
        <w:t>)</w:t>
      </w:r>
      <w:r w:rsidR="00647066" w:rsidRPr="00065B97">
        <w:rPr>
          <w:rFonts w:asciiTheme="minorEastAsia" w:hAnsiTheme="minorEastAsia" w:cs="함초롬돋움" w:hint="eastAsia"/>
          <w:sz w:val="26"/>
          <w:szCs w:val="26"/>
        </w:rPr>
        <w:t xml:space="preserve"> </w:t>
      </w:r>
      <w:r w:rsidR="00647066" w:rsidRPr="00065B97">
        <w:rPr>
          <w:rFonts w:asciiTheme="minorEastAsia" w:hAnsiTheme="minorEastAsia" w:cs="함초롬돋움" w:hint="eastAsia"/>
          <w:b/>
          <w:sz w:val="26"/>
          <w:szCs w:val="26"/>
        </w:rPr>
        <w:t>12</w:t>
      </w:r>
      <w:r w:rsidRPr="00065B97">
        <w:rPr>
          <w:rFonts w:asciiTheme="minorEastAsia" w:hAnsiTheme="minorEastAsia"/>
          <w:b/>
          <w:sz w:val="26"/>
          <w:szCs w:val="26"/>
        </w:rPr>
        <w:t>개사</w:t>
      </w:r>
      <w:r w:rsidR="00A00427">
        <w:rPr>
          <w:rFonts w:asciiTheme="minorEastAsia" w:hAnsiTheme="minorEastAsia" w:hint="eastAsia"/>
          <w:b/>
          <w:sz w:val="26"/>
          <w:szCs w:val="26"/>
        </w:rPr>
        <w:t xml:space="preserve"> 내외</w:t>
      </w:r>
      <w:r w:rsidR="00A666FE" w:rsidRPr="00065B97">
        <w:rPr>
          <w:rFonts w:asciiTheme="minorEastAsia" w:hAnsiTheme="minorEastAsia" w:hint="eastAsia"/>
          <w:sz w:val="26"/>
          <w:szCs w:val="26"/>
        </w:rPr>
        <w:t xml:space="preserve"> (</w:t>
      </w:r>
      <w:r w:rsidR="00342B26" w:rsidRPr="00065B97">
        <w:rPr>
          <w:rFonts w:asciiTheme="minorEastAsia" w:hAnsiTheme="minorEastAsia" w:hint="eastAsia"/>
          <w:sz w:val="26"/>
          <w:szCs w:val="26"/>
        </w:rPr>
        <w:t>투자기관 당 2개 기업</w:t>
      </w:r>
      <w:r w:rsidR="00A00427">
        <w:rPr>
          <w:rFonts w:asciiTheme="minorEastAsia" w:hAnsiTheme="minorEastAsia" w:hint="eastAsia"/>
          <w:sz w:val="26"/>
          <w:szCs w:val="26"/>
        </w:rPr>
        <w:t xml:space="preserve"> 내외</w:t>
      </w:r>
      <w:r w:rsidR="00342B26" w:rsidRPr="00065B97">
        <w:rPr>
          <w:rFonts w:asciiTheme="minorEastAsia" w:hAnsiTheme="minorEastAsia" w:hint="eastAsia"/>
          <w:sz w:val="26"/>
          <w:szCs w:val="26"/>
        </w:rPr>
        <w:t xml:space="preserve"> </w:t>
      </w:r>
      <w:proofErr w:type="spellStart"/>
      <w:r w:rsidR="00342B26" w:rsidRPr="00065B97">
        <w:rPr>
          <w:rFonts w:asciiTheme="minorEastAsia" w:hAnsiTheme="minorEastAsia" w:hint="eastAsia"/>
          <w:sz w:val="26"/>
          <w:szCs w:val="26"/>
        </w:rPr>
        <w:t>매칭</w:t>
      </w:r>
      <w:proofErr w:type="spellEnd"/>
      <w:r w:rsidR="00342B26" w:rsidRPr="00065B97">
        <w:rPr>
          <w:rFonts w:asciiTheme="minorEastAsia" w:hAnsiTheme="minorEastAsia" w:hint="eastAsia"/>
          <w:sz w:val="26"/>
          <w:szCs w:val="26"/>
        </w:rPr>
        <w:t>)</w:t>
      </w:r>
      <w:r w:rsidR="00A666FE" w:rsidRPr="00065B97">
        <w:rPr>
          <w:rFonts w:asciiTheme="minorEastAsia" w:hAnsiTheme="minorEastAsia"/>
          <w:sz w:val="26"/>
          <w:szCs w:val="26"/>
        </w:rPr>
        <w:t xml:space="preserve"> </w:t>
      </w:r>
    </w:p>
    <w:p w:rsidR="00A00427" w:rsidRPr="00A00427" w:rsidRDefault="00A00427" w:rsidP="00457387">
      <w:pPr>
        <w:pStyle w:val="a7"/>
        <w:rPr>
          <w:rFonts w:asciiTheme="minorEastAsia" w:hAnsiTheme="minorEastAsia"/>
          <w:sz w:val="4"/>
          <w:szCs w:val="4"/>
        </w:rPr>
      </w:pPr>
    </w:p>
    <w:p w:rsidR="00FB12DB" w:rsidRPr="00A00427" w:rsidRDefault="00FB12DB" w:rsidP="00457387">
      <w:pPr>
        <w:pStyle w:val="a7"/>
        <w:rPr>
          <w:rFonts w:asciiTheme="minorEastAsia" w:hAnsiTheme="minorEastAsia"/>
          <w:sz w:val="8"/>
          <w:szCs w:val="26"/>
        </w:rPr>
      </w:pPr>
    </w:p>
    <w:p w:rsidR="00A97A08" w:rsidRPr="00601D88" w:rsidRDefault="00A97A08" w:rsidP="00457387">
      <w:pPr>
        <w:pStyle w:val="a7"/>
        <w:rPr>
          <w:rFonts w:asciiTheme="minorEastAsia" w:hAnsiTheme="minorEastAsia"/>
          <w:color w:val="2D629C"/>
          <w:spacing w:val="-20"/>
          <w:w w:val="97"/>
          <w:sz w:val="4"/>
          <w:szCs w:val="10"/>
        </w:rPr>
      </w:pPr>
    </w:p>
    <w:p w:rsidR="00A97A08" w:rsidRDefault="00A97A08" w:rsidP="00457387">
      <w:pPr>
        <w:pStyle w:val="a7"/>
        <w:rPr>
          <w:rFonts w:asciiTheme="minorEastAsia" w:hAnsiTheme="minorEastAsia"/>
          <w:color w:val="2D629C"/>
          <w:spacing w:val="-20"/>
          <w:w w:val="97"/>
          <w:sz w:val="10"/>
          <w:szCs w:val="10"/>
        </w:rPr>
      </w:pPr>
    </w:p>
    <w:tbl>
      <w:tblPr>
        <w:tblpPr w:leftFromText="142" w:rightFromText="142" w:vertAnchor="text" w:horzAnchor="margin" w:tblpY="-7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031"/>
      </w:tblGrid>
      <w:tr w:rsidR="00601D88" w:rsidRPr="00457387" w:rsidTr="00601D88">
        <w:trPr>
          <w:trHeight w:val="626"/>
        </w:trPr>
        <w:tc>
          <w:tcPr>
            <w:tcW w:w="59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1D88" w:rsidRPr="00EC4ABB" w:rsidRDefault="00601D88" w:rsidP="00601D88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2</w:t>
            </w:r>
          </w:p>
        </w:tc>
        <w:tc>
          <w:tcPr>
            <w:tcW w:w="603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1D88" w:rsidRPr="00EC4ABB" w:rsidRDefault="00601D88" w:rsidP="00601D88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 w:rsidRPr="00EC4ABB">
              <w:rPr>
                <w:rFonts w:ascii="HY헤드라인M" w:eastAsia="HY헤드라인M" w:hAnsi="HY헤드라인M"/>
                <w:b/>
                <w:w w:val="95"/>
                <w:sz w:val="40"/>
              </w:rPr>
              <w:t>모</w:t>
            </w: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 xml:space="preserve"> 집 요 건</w:t>
            </w:r>
          </w:p>
        </w:tc>
      </w:tr>
      <w:tr w:rsidR="00601D88" w:rsidRPr="00457387" w:rsidTr="00601D88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1D88" w:rsidRPr="00457387" w:rsidRDefault="00601D88" w:rsidP="00601D88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A97A08" w:rsidRDefault="00A97A08" w:rsidP="00457387">
      <w:pPr>
        <w:pStyle w:val="a7"/>
        <w:rPr>
          <w:rFonts w:asciiTheme="minorEastAsia" w:hAnsiTheme="minorEastAsia"/>
          <w:color w:val="2D629C"/>
          <w:spacing w:val="-20"/>
          <w:w w:val="97"/>
          <w:sz w:val="10"/>
          <w:szCs w:val="10"/>
        </w:rPr>
      </w:pPr>
    </w:p>
    <w:p w:rsidR="00A97A08" w:rsidRDefault="00A97A08" w:rsidP="00B57E94">
      <w:pPr>
        <w:pStyle w:val="a7"/>
        <w:rPr>
          <w:w w:val="97"/>
        </w:rPr>
      </w:pPr>
    </w:p>
    <w:p w:rsidR="00F73C6F" w:rsidRDefault="00F73C6F" w:rsidP="00B57E94">
      <w:pPr>
        <w:pStyle w:val="a7"/>
        <w:rPr>
          <w:rFonts w:ascii="MS Gothic" w:hAnsi="MS Gothic" w:cs="MS Gothic"/>
          <w:b/>
          <w:sz w:val="30"/>
          <w:szCs w:val="30"/>
        </w:rPr>
      </w:pPr>
    </w:p>
    <w:p w:rsidR="00A97A08" w:rsidRPr="00CA0BBB" w:rsidRDefault="00A97A08" w:rsidP="00B57E94">
      <w:pPr>
        <w:pStyle w:val="a7"/>
        <w:rPr>
          <w:w w:val="97"/>
          <w:sz w:val="26"/>
          <w:szCs w:val="26"/>
        </w:rPr>
      </w:pPr>
      <w:r w:rsidRPr="00CA0BBB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CA0BBB">
        <w:rPr>
          <w:b/>
          <w:sz w:val="26"/>
          <w:szCs w:val="26"/>
        </w:rPr>
        <w:t xml:space="preserve"> </w:t>
      </w:r>
      <w:r w:rsidRPr="00CA0BBB">
        <w:rPr>
          <w:rFonts w:cs="함초롬돋움" w:hint="eastAsia"/>
          <w:b/>
          <w:sz w:val="26"/>
          <w:szCs w:val="26"/>
        </w:rPr>
        <w:t>(</w:t>
      </w:r>
      <w:r w:rsidRPr="00CA0BBB">
        <w:rPr>
          <w:rFonts w:hint="eastAsia"/>
          <w:b/>
          <w:sz w:val="26"/>
          <w:szCs w:val="26"/>
        </w:rPr>
        <w:t>모집기간</w:t>
      </w:r>
      <w:r w:rsidRPr="00CA0BBB">
        <w:rPr>
          <w:rFonts w:cs="함초롬돋움" w:hint="eastAsia"/>
          <w:b/>
          <w:sz w:val="26"/>
          <w:szCs w:val="26"/>
        </w:rPr>
        <w:t>)</w:t>
      </w:r>
      <w:r w:rsidRPr="00CA0BBB">
        <w:rPr>
          <w:rFonts w:cs="함초롬돋움" w:hint="eastAsia"/>
          <w:sz w:val="26"/>
          <w:szCs w:val="26"/>
        </w:rPr>
        <w:t xml:space="preserve"> </w:t>
      </w:r>
      <w:r w:rsidR="00647066" w:rsidRPr="00CA0BBB">
        <w:rPr>
          <w:rFonts w:cs="함초롬돋움" w:hint="eastAsia"/>
          <w:sz w:val="26"/>
          <w:szCs w:val="26"/>
        </w:rPr>
        <w:t>2021.08.11</w:t>
      </w:r>
      <w:proofErr w:type="gramStart"/>
      <w:r w:rsidRPr="00CA0BBB">
        <w:rPr>
          <w:rFonts w:cs="함초롬돋움" w:hint="eastAsia"/>
          <w:sz w:val="26"/>
          <w:szCs w:val="26"/>
        </w:rPr>
        <w:t>.(</w:t>
      </w:r>
      <w:proofErr w:type="gramEnd"/>
      <w:r w:rsidR="00647066" w:rsidRPr="00CA0BBB">
        <w:rPr>
          <w:rFonts w:cs="함초롬돋움" w:hint="eastAsia"/>
          <w:sz w:val="26"/>
          <w:szCs w:val="26"/>
        </w:rPr>
        <w:t>수) ~ 08. 2</w:t>
      </w:r>
      <w:r w:rsidRPr="00CA0BBB">
        <w:rPr>
          <w:rFonts w:cs="함초롬돋움" w:hint="eastAsia"/>
          <w:sz w:val="26"/>
          <w:szCs w:val="26"/>
        </w:rPr>
        <w:t>3</w:t>
      </w:r>
      <w:proofErr w:type="gramStart"/>
      <w:r w:rsidRPr="00CA0BBB">
        <w:rPr>
          <w:rFonts w:cs="함초롬돋움" w:hint="eastAsia"/>
          <w:sz w:val="26"/>
          <w:szCs w:val="26"/>
        </w:rPr>
        <w:t>.(</w:t>
      </w:r>
      <w:proofErr w:type="gramEnd"/>
      <w:r w:rsidR="00647066" w:rsidRPr="00CA0BBB">
        <w:rPr>
          <w:rFonts w:cs="함초롬돋움" w:hint="eastAsia"/>
          <w:sz w:val="26"/>
          <w:szCs w:val="26"/>
        </w:rPr>
        <w:t>월) 18:00</w:t>
      </w:r>
      <w:r w:rsidR="00055A05" w:rsidRPr="00CA0BBB">
        <w:rPr>
          <w:rFonts w:cs="함초롬돋움" w:hint="eastAsia"/>
          <w:sz w:val="26"/>
          <w:szCs w:val="26"/>
        </w:rPr>
        <w:t xml:space="preserve"> </w:t>
      </w:r>
      <w:r w:rsidRPr="00CA0BBB">
        <w:rPr>
          <w:rFonts w:cs="함초롬돋움" w:hint="eastAsia"/>
          <w:sz w:val="26"/>
          <w:szCs w:val="26"/>
        </w:rPr>
        <w:t>(한국시간 기준)</w:t>
      </w:r>
    </w:p>
    <w:p w:rsidR="00A97A08" w:rsidRPr="00A02DA7" w:rsidRDefault="00A97A08" w:rsidP="00457387">
      <w:pPr>
        <w:pStyle w:val="a7"/>
        <w:rPr>
          <w:rFonts w:asciiTheme="minorEastAsia" w:hAnsiTheme="minorEastAsia"/>
          <w:color w:val="2D629C"/>
          <w:spacing w:val="-20"/>
          <w:w w:val="97"/>
          <w:sz w:val="2"/>
          <w:szCs w:val="2"/>
        </w:rPr>
      </w:pPr>
    </w:p>
    <w:p w:rsidR="00457387" w:rsidRPr="00CA0BBB" w:rsidRDefault="00457387" w:rsidP="00457387">
      <w:pPr>
        <w:pStyle w:val="a7"/>
        <w:rPr>
          <w:rFonts w:asciiTheme="minorEastAsia" w:hAnsiTheme="minorEastAsia"/>
          <w:sz w:val="26"/>
          <w:szCs w:val="26"/>
        </w:rPr>
      </w:pPr>
      <w:r w:rsidRPr="00CA0BBB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CA0BBB">
        <w:rPr>
          <w:rFonts w:asciiTheme="minorEastAsia" w:hAnsiTheme="minorEastAsia"/>
          <w:b/>
          <w:sz w:val="26"/>
          <w:szCs w:val="26"/>
        </w:rPr>
        <w:t xml:space="preserve"> </w:t>
      </w:r>
      <w:r w:rsidR="00A97A08" w:rsidRPr="00CA0BBB">
        <w:rPr>
          <w:rFonts w:asciiTheme="minorEastAsia" w:hAnsiTheme="minorEastAsia" w:hint="eastAsia"/>
          <w:b/>
          <w:sz w:val="26"/>
          <w:szCs w:val="26"/>
        </w:rPr>
        <w:t>(모집규모)</w:t>
      </w:r>
      <w:r w:rsidR="00A97A08" w:rsidRPr="00CA0BBB">
        <w:rPr>
          <w:rFonts w:asciiTheme="minorEastAsia" w:hAnsiTheme="minorEastAsia" w:hint="eastAsia"/>
          <w:sz w:val="26"/>
          <w:szCs w:val="26"/>
        </w:rPr>
        <w:t xml:space="preserve"> </w:t>
      </w:r>
      <w:r w:rsidR="00647066" w:rsidRPr="00CA0BBB">
        <w:rPr>
          <w:rFonts w:asciiTheme="minorEastAsia" w:hAnsiTheme="minorEastAsia" w:hint="eastAsia"/>
          <w:b/>
          <w:sz w:val="26"/>
          <w:szCs w:val="26"/>
        </w:rPr>
        <w:t>12개사</w:t>
      </w:r>
      <w:r w:rsidR="008C697E">
        <w:rPr>
          <w:rFonts w:asciiTheme="minorEastAsia" w:hAnsiTheme="minorEastAsia" w:hint="eastAsia"/>
          <w:b/>
          <w:sz w:val="26"/>
          <w:szCs w:val="26"/>
        </w:rPr>
        <w:t xml:space="preserve"> 내외</w:t>
      </w:r>
      <w:r w:rsidR="00B1111B" w:rsidRPr="00CA0BB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1111B" w:rsidRPr="00CA0BBB">
        <w:rPr>
          <w:rFonts w:asciiTheme="minorEastAsia" w:hAnsiTheme="minorEastAsia" w:hint="eastAsia"/>
          <w:sz w:val="26"/>
          <w:szCs w:val="26"/>
        </w:rPr>
        <w:t xml:space="preserve">(투자기관 당 2개 </w:t>
      </w:r>
      <w:r w:rsidR="008C697E">
        <w:rPr>
          <w:rFonts w:asciiTheme="minorEastAsia" w:hAnsiTheme="minorEastAsia" w:hint="eastAsia"/>
          <w:sz w:val="26"/>
          <w:szCs w:val="26"/>
        </w:rPr>
        <w:t xml:space="preserve">내외 </w:t>
      </w:r>
      <w:r w:rsidR="00B1111B" w:rsidRPr="00CA0BBB">
        <w:rPr>
          <w:rFonts w:asciiTheme="minorEastAsia" w:hAnsiTheme="minorEastAsia" w:hint="eastAsia"/>
          <w:sz w:val="26"/>
          <w:szCs w:val="26"/>
        </w:rPr>
        <w:t xml:space="preserve">기업 </w:t>
      </w:r>
      <w:proofErr w:type="spellStart"/>
      <w:r w:rsidR="00B1111B" w:rsidRPr="00CA0BBB">
        <w:rPr>
          <w:rFonts w:asciiTheme="minorEastAsia" w:hAnsiTheme="minorEastAsia" w:hint="eastAsia"/>
          <w:sz w:val="26"/>
          <w:szCs w:val="26"/>
        </w:rPr>
        <w:t>매칭</w:t>
      </w:r>
      <w:proofErr w:type="spellEnd"/>
      <w:r w:rsidR="00B1111B" w:rsidRPr="00CA0BBB">
        <w:rPr>
          <w:rFonts w:asciiTheme="minorEastAsia" w:hAnsiTheme="minorEastAsia" w:hint="eastAsia"/>
          <w:sz w:val="26"/>
          <w:szCs w:val="26"/>
        </w:rPr>
        <w:t>)</w:t>
      </w:r>
    </w:p>
    <w:p w:rsidR="00A97A08" w:rsidRPr="00A02DA7" w:rsidRDefault="00A97A08" w:rsidP="00457387">
      <w:pPr>
        <w:pStyle w:val="a7"/>
        <w:rPr>
          <w:rFonts w:asciiTheme="minorEastAsia" w:hAnsiTheme="minorEastAsia" w:cs="함초롬돋움"/>
          <w:sz w:val="2"/>
          <w:szCs w:val="2"/>
        </w:rPr>
      </w:pPr>
    </w:p>
    <w:p w:rsidR="00B57E94" w:rsidRPr="00CA0BBB" w:rsidRDefault="00457387" w:rsidP="00457387">
      <w:pPr>
        <w:pStyle w:val="a7"/>
        <w:rPr>
          <w:rFonts w:asciiTheme="minorEastAsia" w:hAnsiTheme="minorEastAsia"/>
          <w:b/>
          <w:sz w:val="26"/>
          <w:szCs w:val="26"/>
        </w:rPr>
      </w:pPr>
      <w:r w:rsidRPr="00CA0BBB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CA0BBB">
        <w:rPr>
          <w:rFonts w:asciiTheme="minorEastAsia" w:hAnsiTheme="minorEastAsia"/>
          <w:b/>
          <w:sz w:val="26"/>
          <w:szCs w:val="26"/>
        </w:rPr>
        <w:t xml:space="preserve"> </w:t>
      </w:r>
      <w:r w:rsidRPr="00CA0BBB">
        <w:rPr>
          <w:rFonts w:asciiTheme="minorEastAsia" w:hAnsiTheme="minorEastAsia" w:cs="함초롬돋움" w:hint="eastAsia"/>
          <w:b/>
          <w:sz w:val="26"/>
          <w:szCs w:val="26"/>
        </w:rPr>
        <w:t>(</w:t>
      </w:r>
      <w:r w:rsidR="00A97A08" w:rsidRPr="00CA0BBB">
        <w:rPr>
          <w:rFonts w:asciiTheme="minorEastAsia" w:hAnsiTheme="minorEastAsia" w:hint="eastAsia"/>
          <w:b/>
          <w:sz w:val="26"/>
          <w:szCs w:val="26"/>
        </w:rPr>
        <w:t>모집대상)</w:t>
      </w:r>
      <w:r w:rsidR="00647066" w:rsidRPr="00CA0BBB">
        <w:rPr>
          <w:rFonts w:asciiTheme="minorEastAsia" w:hAnsiTheme="minorEastAsia" w:hint="eastAsia"/>
          <w:b/>
          <w:sz w:val="26"/>
          <w:szCs w:val="26"/>
        </w:rPr>
        <w:t xml:space="preserve"> 기관별 상이</w:t>
      </w:r>
    </w:p>
    <w:p w:rsidR="00457387" w:rsidRDefault="00A97A08" w:rsidP="00A02DA7">
      <w:pPr>
        <w:pStyle w:val="a7"/>
        <w:ind w:firstLineChars="100" w:firstLine="240"/>
        <w:rPr>
          <w:rFonts w:ascii="MS Gothic" w:hAnsi="MS Gothic" w:cs="MS Gothic"/>
          <w:sz w:val="24"/>
          <w:szCs w:val="24"/>
        </w:rPr>
      </w:pPr>
      <w:r w:rsidRPr="00A02DA7">
        <w:rPr>
          <w:rFonts w:ascii="MS Gothic" w:eastAsia="MS Gothic" w:hAnsi="MS Gothic" w:cs="MS Gothic" w:hint="eastAsia"/>
          <w:sz w:val="24"/>
          <w:szCs w:val="24"/>
        </w:rPr>
        <w:t>❍</w:t>
      </w:r>
      <w:r w:rsidR="00686EFB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647066" w:rsidRPr="00A02DA7">
        <w:rPr>
          <w:rFonts w:ascii="MS Gothic" w:hAnsi="MS Gothic" w:cs="MS Gothic" w:hint="eastAsia"/>
          <w:sz w:val="24"/>
          <w:szCs w:val="24"/>
        </w:rPr>
        <w:t>(</w:t>
      </w:r>
      <w:r w:rsidR="00647066" w:rsidRPr="00A02DA7">
        <w:rPr>
          <w:rFonts w:ascii="MS Gothic" w:hAnsi="MS Gothic" w:cs="MS Gothic" w:hint="eastAsia"/>
          <w:sz w:val="24"/>
          <w:szCs w:val="24"/>
        </w:rPr>
        <w:t>공통</w:t>
      </w:r>
      <w:r w:rsidR="00647066" w:rsidRPr="00A02DA7">
        <w:rPr>
          <w:rFonts w:ascii="MS Gothic" w:hAnsi="MS Gothic" w:cs="MS Gothic" w:hint="eastAsia"/>
          <w:sz w:val="24"/>
          <w:szCs w:val="24"/>
        </w:rPr>
        <w:t xml:space="preserve">) </w:t>
      </w:r>
      <w:r w:rsidR="00647066" w:rsidRPr="00A02DA7">
        <w:rPr>
          <w:rFonts w:ascii="MS Gothic" w:hAnsi="MS Gothic" w:cs="MS Gothic" w:hint="eastAsia"/>
          <w:sz w:val="24"/>
          <w:szCs w:val="24"/>
        </w:rPr>
        <w:t>서울소재</w:t>
      </w:r>
      <w:r w:rsidR="00647066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B1111B" w:rsidRPr="00A02DA7">
        <w:rPr>
          <w:rFonts w:ascii="MS Gothic" w:hAnsi="MS Gothic" w:cs="MS Gothic" w:hint="eastAsia"/>
          <w:sz w:val="24"/>
          <w:szCs w:val="24"/>
        </w:rPr>
        <w:t>유망</w:t>
      </w:r>
      <w:r w:rsidR="00B1111B" w:rsidRPr="00A02DA7">
        <w:rPr>
          <w:rFonts w:ascii="MS Gothic" w:hAnsi="MS Gothic" w:cs="MS Gothic" w:hint="eastAsia"/>
          <w:sz w:val="24"/>
          <w:szCs w:val="24"/>
        </w:rPr>
        <w:t xml:space="preserve"> </w:t>
      </w:r>
      <w:proofErr w:type="spellStart"/>
      <w:r w:rsidR="00B1111B" w:rsidRPr="00A02DA7">
        <w:rPr>
          <w:rFonts w:ascii="MS Gothic" w:hAnsi="MS Gothic" w:cs="MS Gothic" w:hint="eastAsia"/>
          <w:sz w:val="24"/>
          <w:szCs w:val="24"/>
        </w:rPr>
        <w:t>스타트업</w:t>
      </w:r>
      <w:proofErr w:type="spellEnd"/>
      <w:r w:rsidR="00465E80" w:rsidRPr="00A02DA7">
        <w:rPr>
          <w:rFonts w:ascii="MS Gothic" w:hAnsi="MS Gothic" w:cs="MS Gothic" w:hint="eastAsia"/>
          <w:sz w:val="24"/>
          <w:szCs w:val="24"/>
        </w:rPr>
        <w:t xml:space="preserve"> (</w:t>
      </w:r>
      <w:proofErr w:type="spellStart"/>
      <w:r w:rsidR="00465E80" w:rsidRPr="00A02DA7">
        <w:rPr>
          <w:rFonts w:ascii="MS Gothic" w:hAnsi="MS Gothic" w:cs="MS Gothic" w:hint="eastAsia"/>
          <w:sz w:val="24"/>
          <w:szCs w:val="24"/>
        </w:rPr>
        <w:t>업력</w:t>
      </w:r>
      <w:proofErr w:type="spellEnd"/>
      <w:r w:rsidR="00465E80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465E80" w:rsidRPr="00A02DA7">
        <w:rPr>
          <w:rFonts w:ascii="MS Gothic" w:hAnsi="MS Gothic" w:cs="MS Gothic" w:hint="eastAsia"/>
          <w:sz w:val="24"/>
          <w:szCs w:val="24"/>
        </w:rPr>
        <w:t>제한</w:t>
      </w:r>
      <w:r w:rsidR="00465E80" w:rsidRPr="00A02DA7">
        <w:rPr>
          <w:rFonts w:ascii="MS Gothic" w:hAnsi="MS Gothic" w:cs="MS Gothic" w:hint="eastAsia"/>
          <w:sz w:val="24"/>
          <w:szCs w:val="24"/>
        </w:rPr>
        <w:t xml:space="preserve"> </w:t>
      </w:r>
      <w:r w:rsidR="00465E80" w:rsidRPr="00A02DA7">
        <w:rPr>
          <w:rFonts w:ascii="MS Gothic" w:hAnsi="MS Gothic" w:cs="MS Gothic" w:hint="eastAsia"/>
          <w:sz w:val="24"/>
          <w:szCs w:val="24"/>
        </w:rPr>
        <w:t>없음</w:t>
      </w:r>
      <w:r w:rsidR="00465E80" w:rsidRPr="00A02DA7">
        <w:rPr>
          <w:rFonts w:ascii="MS Gothic" w:hAnsi="MS Gothic" w:cs="MS Gothic" w:hint="eastAsia"/>
          <w:sz w:val="24"/>
          <w:szCs w:val="24"/>
        </w:rPr>
        <w:t>)</w:t>
      </w:r>
    </w:p>
    <w:p w:rsidR="0052018D" w:rsidRPr="00150E22" w:rsidRDefault="0052018D" w:rsidP="00150E22">
      <w:pPr>
        <w:pStyle w:val="a7"/>
        <w:ind w:firstLineChars="300" w:firstLine="600"/>
      </w:pPr>
      <w:r w:rsidRPr="00150E22">
        <w:rPr>
          <w:rFonts w:cs="MS Gothic" w:hint="eastAsia"/>
        </w:rPr>
        <w:t xml:space="preserve">- </w:t>
      </w:r>
      <w:r w:rsidRPr="00150E22">
        <w:rPr>
          <w:rFonts w:hint="eastAsia"/>
        </w:rPr>
        <w:t>본사 또는 주 사업장(영업소, 연구소 등)이 서울인 경우 인정</w:t>
      </w:r>
    </w:p>
    <w:p w:rsidR="006E26FE" w:rsidRPr="00150E22" w:rsidRDefault="00647066" w:rsidP="00150E22">
      <w:pPr>
        <w:pStyle w:val="a7"/>
        <w:ind w:firstLineChars="100" w:firstLine="240"/>
        <w:rPr>
          <w:rFonts w:asciiTheme="minorEastAsia" w:hAnsiTheme="minorEastAsia" w:cs="MS Gothic"/>
          <w:sz w:val="24"/>
          <w:szCs w:val="24"/>
        </w:rPr>
      </w:pPr>
      <w:r w:rsidRPr="00150E22">
        <w:rPr>
          <w:rFonts w:ascii="MS Gothic" w:eastAsia="MS Gothic" w:hAnsi="MS Gothic" w:cs="MS Gothic" w:hint="eastAsia"/>
          <w:sz w:val="24"/>
          <w:szCs w:val="24"/>
        </w:rPr>
        <w:t>❍</w:t>
      </w:r>
      <w:r w:rsidRPr="00150E22">
        <w:rPr>
          <w:rFonts w:asciiTheme="minorEastAsia" w:hAnsiTheme="minorEastAsia" w:cs="MS Gothic" w:hint="eastAsia"/>
          <w:sz w:val="24"/>
          <w:szCs w:val="24"/>
        </w:rPr>
        <w:t xml:space="preserve"> </w:t>
      </w:r>
      <w:r w:rsidR="004E2C59" w:rsidRPr="00150E22">
        <w:rPr>
          <w:rFonts w:asciiTheme="minorEastAsia" w:hAnsiTheme="minorEastAsia" w:cs="MS Gothic" w:hint="eastAsia"/>
          <w:sz w:val="24"/>
          <w:szCs w:val="24"/>
        </w:rPr>
        <w:t>(기관별 모집대상)</w:t>
      </w:r>
    </w:p>
    <w:tbl>
      <w:tblPr>
        <w:tblW w:w="10032" w:type="dxa"/>
        <w:jc w:val="center"/>
        <w:tblInd w:w="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173"/>
        <w:gridCol w:w="3260"/>
        <w:gridCol w:w="2202"/>
        <w:gridCol w:w="1556"/>
      </w:tblGrid>
      <w:tr w:rsidR="00465E80" w:rsidRPr="00CA20B5" w:rsidTr="00A00427">
        <w:trPr>
          <w:trHeight w:val="559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국가</w:t>
            </w:r>
          </w:p>
          <w:p w:rsidR="00A02DA7" w:rsidRPr="00A00427" w:rsidRDefault="00A02DA7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(지역)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proofErr w:type="spellStart"/>
            <w:r w:rsidRPr="00A00427">
              <w:rPr>
                <w:rFonts w:hint="eastAsia"/>
                <w:b/>
              </w:rPr>
              <w:t>투자기관명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투자희망 업종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E80" w:rsidRPr="00A00427" w:rsidRDefault="00465E80" w:rsidP="00CA0BBB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투자희망</w:t>
            </w:r>
            <w:r w:rsidR="00CA0BBB" w:rsidRPr="00A00427">
              <w:rPr>
                <w:rFonts w:hint="eastAsia"/>
                <w:b/>
              </w:rPr>
              <w:t xml:space="preserve"> </w:t>
            </w:r>
            <w:r w:rsidRPr="00A00427">
              <w:rPr>
                <w:rFonts w:hint="eastAsia"/>
                <w:b/>
              </w:rPr>
              <w:t>기술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465E80" w:rsidRPr="00A00427" w:rsidRDefault="00A02DA7" w:rsidP="00A02DA7">
            <w:pPr>
              <w:pStyle w:val="a7"/>
              <w:jc w:val="center"/>
              <w:rPr>
                <w:b/>
              </w:rPr>
            </w:pPr>
            <w:r w:rsidRPr="00A00427">
              <w:rPr>
                <w:rFonts w:hint="eastAsia"/>
                <w:b/>
              </w:rPr>
              <w:t>투자희</w:t>
            </w:r>
            <w:r w:rsidR="00465E80" w:rsidRPr="00A00427">
              <w:rPr>
                <w:rFonts w:hint="eastAsia"/>
                <w:b/>
              </w:rPr>
              <w:t>망</w:t>
            </w:r>
            <w:r w:rsidR="00CA0BBB" w:rsidRPr="00A00427">
              <w:rPr>
                <w:rFonts w:hint="eastAsia"/>
                <w:b/>
              </w:rPr>
              <w:t xml:space="preserve"> </w:t>
            </w:r>
            <w:r w:rsidR="00465E80" w:rsidRPr="00A00427">
              <w:rPr>
                <w:rFonts w:hint="eastAsia"/>
                <w:b/>
              </w:rPr>
              <w:t>라운드</w:t>
            </w:r>
          </w:p>
        </w:tc>
      </w:tr>
      <w:tr w:rsidR="00A84F52" w:rsidRPr="00CA20B5" w:rsidTr="00A00427">
        <w:trPr>
          <w:trHeight w:val="1873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</w:t>
            </w:r>
          </w:p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90"/>
                <w:sz w:val="22"/>
                <w:szCs w:val="20"/>
              </w:rPr>
              <w:t>Nautilus Venture partners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A84F52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주식회사</w:t>
            </w:r>
          </w:p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노틸러스인베스트먼트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Bio/Digital Healthcare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Contents/Media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Game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AI</w:t>
            </w:r>
          </w:p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B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ig Data</w:t>
            </w:r>
          </w:p>
          <w:p w:rsidR="00A84F52" w:rsidRPr="00622408" w:rsidRDefault="00A84F52" w:rsidP="00622408">
            <w:pPr>
              <w:pStyle w:val="a7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 xml:space="preserve"> Mobile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Pre A</w:t>
            </w:r>
          </w:p>
          <w:p w:rsidR="00A02DA7" w:rsidRPr="00644246" w:rsidRDefault="00622408" w:rsidP="00622408">
            <w:pPr>
              <w:pStyle w:val="a7"/>
              <w:ind w:left="110" w:hangingChars="50" w:hanging="110"/>
              <w:jc w:val="left"/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</w:pPr>
            <w:r w:rsidRPr="00644246">
              <w:rPr>
                <w:rFonts w:asciiTheme="minorEastAsia" w:hAnsiTheme="minorEastAsia" w:cs="Helvetica" w:hint="eastAsia"/>
                <w:b/>
                <w:color w:val="000000"/>
                <w:sz w:val="22"/>
                <w:shd w:val="clear" w:color="auto" w:fill="FFFFFF"/>
              </w:rPr>
              <w:t xml:space="preserve">- </w:t>
            </w:r>
            <w:r w:rsidRPr="00644246"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  <w:t>Series A</w:t>
            </w:r>
          </w:p>
          <w:p w:rsidR="00A84F52" w:rsidRPr="00A02DA7" w:rsidRDefault="00622408" w:rsidP="00622408">
            <w:pPr>
              <w:pStyle w:val="a7"/>
              <w:ind w:left="110" w:hangingChars="50" w:hanging="110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44246">
              <w:rPr>
                <w:rFonts w:asciiTheme="minorEastAsia" w:hAnsiTheme="minorEastAsia" w:cs="Helvetica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(*Prefer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ed)</w:t>
            </w:r>
          </w:p>
        </w:tc>
      </w:tr>
      <w:tr w:rsidR="00A84F52" w:rsidRPr="00CA20B5" w:rsidTr="00A00427">
        <w:trPr>
          <w:trHeight w:val="4562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</w:t>
            </w:r>
          </w:p>
          <w:p w:rsidR="00DF519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  <w:p w:rsidR="00A02DA7" w:rsidRDefault="00404525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/</w:t>
            </w:r>
          </w:p>
          <w:p w:rsidR="00A02DA7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</w:t>
            </w:r>
          </w:p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국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44246" w:rsidRDefault="00A84F52" w:rsidP="00644246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</w:rPr>
            </w:pPr>
            <w:r w:rsidRPr="00644246">
              <w:rPr>
                <w:rFonts w:asciiTheme="majorHAnsi" w:eastAsiaTheme="majorHAnsi" w:hAnsiTheme="majorHAnsi" w:hint="eastAsia"/>
                <w:color w:val="000000"/>
                <w:sz w:val="22"/>
              </w:rPr>
              <w:t>NLVC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Commerce &amp; O2O Services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Community &amp; Social 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Entertainment </w:t>
            </w:r>
          </w:p>
          <w:p w:rsidR="00644246" w:rsidRPr="00644246" w:rsidRDefault="00644246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(Content, Media, Games)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Saa</w:t>
            </w:r>
            <w:r w:rsidR="00BB6393">
              <w:rPr>
                <w:rFonts w:hint="eastAsia"/>
                <w:w w:val="95"/>
                <w:sz w:val="22"/>
              </w:rPr>
              <w:t>S</w:t>
            </w:r>
            <w:r w:rsidRPr="00644246">
              <w:rPr>
                <w:rFonts w:hint="eastAsia"/>
                <w:w w:val="95"/>
                <w:sz w:val="22"/>
              </w:rPr>
              <w:t>&amp;Cloud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Office/Factory/Warehouse </w:t>
            </w:r>
          </w:p>
          <w:p w:rsidR="00644246" w:rsidRPr="00644246" w:rsidRDefault="00644246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Automation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Deep Tech</w:t>
            </w:r>
          </w:p>
          <w:p w:rsidR="00644246" w:rsidRPr="00644246" w:rsidRDefault="00BB6393" w:rsidP="00644246">
            <w:pPr>
              <w:pStyle w:val="a7"/>
              <w:ind w:firstLineChars="100" w:firstLine="209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(Hardware</w:t>
            </w:r>
            <w:r w:rsidR="00644246" w:rsidRPr="00644246">
              <w:rPr>
                <w:rFonts w:hint="eastAsia"/>
                <w:w w:val="95"/>
                <w:sz w:val="22"/>
              </w:rPr>
              <w:t xml:space="preserve"> and systems)</w:t>
            </w:r>
          </w:p>
          <w:p w:rsidR="00A84F52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ESG (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e.g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, </w:t>
            </w:r>
            <w:r w:rsidRPr="00644246">
              <w:rPr>
                <w:rFonts w:hint="eastAsia"/>
                <w:spacing w:val="-20"/>
                <w:w w:val="90"/>
                <w:sz w:val="22"/>
              </w:rPr>
              <w:t>Ag tech,</w:t>
            </w:r>
            <w:r w:rsidR="00046A98">
              <w:rPr>
                <w:rFonts w:hint="eastAsia"/>
                <w:spacing w:val="-20"/>
                <w:w w:val="90"/>
                <w:sz w:val="22"/>
              </w:rPr>
              <w:t>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No Technology</w:t>
            </w:r>
          </w:p>
          <w:p w:rsidR="00A84F52" w:rsidRPr="00644246" w:rsidRDefault="00644246" w:rsidP="00644246">
            <w:pPr>
              <w:pStyle w:val="a7"/>
              <w:ind w:firstLineChars="100" w:firstLine="209"/>
              <w:rPr>
                <w:rFonts w:ascii="굴림" w:hAnsi="굴림" w:cs="굴림"/>
                <w:color w:val="000000"/>
                <w:kern w:val="0"/>
              </w:rPr>
            </w:pPr>
            <w:r w:rsidRPr="00644246">
              <w:rPr>
                <w:rFonts w:hint="eastAsia"/>
                <w:w w:val="95"/>
                <w:sz w:val="22"/>
              </w:rPr>
              <w:t>limitations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62240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Seed</w:t>
            </w:r>
          </w:p>
          <w:p w:rsidR="00253CF1" w:rsidRPr="00A84F52" w:rsidRDefault="00253CF1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- Pre A</w:t>
            </w:r>
          </w:p>
          <w:p w:rsidR="00A02DA7" w:rsidRPr="00644246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22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22"/>
              </w:rPr>
              <w:t xml:space="preserve">- Series A </w:t>
            </w:r>
          </w:p>
          <w:p w:rsidR="00A84F52" w:rsidRPr="00644246" w:rsidRDefault="00A84F52" w:rsidP="00A02DA7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18"/>
                <w:szCs w:val="18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red)</w:t>
            </w:r>
          </w:p>
          <w:p w:rsidR="00A84F52" w:rsidRPr="00622408" w:rsidRDefault="00A84F52" w:rsidP="006224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62240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Series B</w:t>
            </w:r>
          </w:p>
        </w:tc>
      </w:tr>
      <w:tr w:rsidR="00A84F52" w:rsidRPr="00CA20B5" w:rsidTr="00A00427">
        <w:trPr>
          <w:trHeight w:val="2928"/>
          <w:jc w:val="center"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5B97" w:rsidRDefault="00065B97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  <w:p w:rsidR="00065B97" w:rsidRDefault="00065B97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  <w:p w:rsidR="00404525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아</w:t>
            </w:r>
          </w:p>
          <w:p w:rsidR="00404525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시</w:t>
            </w:r>
          </w:p>
          <w:p w:rsidR="00065B97" w:rsidRDefault="00065B97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아</w:t>
            </w:r>
          </w:p>
          <w:p w:rsidR="00065B97" w:rsidRPr="00614986" w:rsidRDefault="00065B97" w:rsidP="002F5D1F">
            <w:pPr>
              <w:pStyle w:val="a7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Access Ventures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644246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E-commerce enabling tech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Finance/Fintech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Contents/Media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Advertisement/Marketing</w:t>
            </w:r>
          </w:p>
          <w:p w:rsidR="00A84F52" w:rsidRPr="007728C1" w:rsidRDefault="00A84F52" w:rsidP="00BB66A7">
            <w:pPr>
              <w:pStyle w:val="a7"/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728C1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7728C1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Education, Social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AI</w:t>
            </w:r>
          </w:p>
          <w:p w:rsidR="00622408" w:rsidRDefault="00622408" w:rsidP="00622408">
            <w:pPr>
              <w:pStyle w:val="a7"/>
              <w:ind w:left="220" w:hangingChars="100" w:hanging="220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Software (SaaS)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Big Data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Mobile</w:t>
            </w:r>
          </w:p>
          <w:p w:rsidR="00A84F52" w:rsidRPr="00622408" w:rsidRDefault="00622408" w:rsidP="00622408">
            <w:pPr>
              <w:pStyle w:val="a7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SNS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Seed</w:t>
            </w:r>
          </w:p>
          <w:p w:rsidR="00622408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</w:t>
            </w:r>
            <w:r w:rsidR="00404525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 xml:space="preserve"> Pre A</w:t>
            </w:r>
          </w:p>
          <w:p w:rsidR="00A02DA7" w:rsidRPr="00644246" w:rsidRDefault="00622408" w:rsidP="00622408">
            <w:pPr>
              <w:pStyle w:val="a7"/>
              <w:jc w:val="left"/>
              <w:rPr>
                <w:rFonts w:asciiTheme="minorEastAsia" w:hAnsiTheme="minorEastAsia" w:cs="Calibri"/>
                <w:b/>
                <w:color w:val="000000"/>
                <w:kern w:val="0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404525" w:rsidRPr="00644246">
              <w:rPr>
                <w:rFonts w:asciiTheme="minorEastAsia" w:hAnsiTheme="minorEastAsia" w:cs="Helvetica"/>
                <w:b/>
                <w:color w:val="000000"/>
                <w:sz w:val="22"/>
                <w:shd w:val="clear" w:color="auto" w:fill="FFFFFF"/>
              </w:rPr>
              <w:t>Series A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</w:rPr>
              <w:t xml:space="preserve"> </w:t>
            </w:r>
          </w:p>
          <w:p w:rsidR="00622408" w:rsidRPr="00644246" w:rsidRDefault="00622408" w:rsidP="00A02DA7">
            <w:pPr>
              <w:pStyle w:val="a7"/>
              <w:ind w:firstLineChars="100" w:firstLine="180"/>
              <w:jc w:val="left"/>
              <w:rPr>
                <w:rFonts w:asciiTheme="minorEastAsia" w:hAnsiTheme="minorEastAsi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(*Prefe</w:t>
            </w:r>
            <w:r w:rsidR="00404525"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rr</w:t>
            </w:r>
            <w:r w:rsidRPr="00644246">
              <w:rPr>
                <w:rFonts w:asciiTheme="minorEastAsia" w:hAnsiTheme="minorEastAsia" w:cs="Calibri" w:hint="eastAsia"/>
                <w:b/>
                <w:color w:val="000000"/>
                <w:kern w:val="0"/>
                <w:sz w:val="18"/>
                <w:szCs w:val="18"/>
              </w:rPr>
              <w:t>ed)</w:t>
            </w:r>
          </w:p>
          <w:p w:rsidR="00A84F52" w:rsidRPr="00622408" w:rsidRDefault="00622408" w:rsidP="00622408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Series B</w:t>
            </w:r>
          </w:p>
        </w:tc>
        <w:bookmarkStart w:id="0" w:name="_GoBack"/>
        <w:bookmarkEnd w:id="0"/>
      </w:tr>
      <w:tr w:rsidR="00A84F52" w:rsidRPr="00CA20B5" w:rsidTr="00A00427">
        <w:trPr>
          <w:trHeight w:val="4917"/>
          <w:jc w:val="center"/>
        </w:trPr>
        <w:tc>
          <w:tcPr>
            <w:tcW w:w="8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065B97" w:rsidRDefault="00A84F52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Quest Ventures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Maritime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Finance/Fintech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E-commerce/Marketplaces 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Supply chain/Logistics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Enterpr</w:t>
            </w:r>
            <w:r>
              <w:rPr>
                <w:rFonts w:hint="eastAsia"/>
                <w:w w:val="95"/>
                <w:sz w:val="22"/>
              </w:rPr>
              <w:t>i</w:t>
            </w:r>
            <w:r w:rsidRPr="00644246">
              <w:rPr>
                <w:rFonts w:hint="eastAsia"/>
                <w:w w:val="95"/>
                <w:sz w:val="22"/>
              </w:rPr>
              <w:t>ses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Urban Solutions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Sustainability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Entertainment/Media/Sports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Food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Property</w:t>
            </w:r>
          </w:p>
          <w:p w:rsid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 xml:space="preserve">The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islamic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digital economy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-</w:t>
            </w:r>
            <w:r w:rsidRPr="00644246">
              <w:rPr>
                <w:rFonts w:hint="eastAsia"/>
                <w:w w:val="95"/>
                <w:sz w:val="22"/>
              </w:rPr>
              <w:t xml:space="preserve"> </w:t>
            </w:r>
            <w:r w:rsidRPr="00644246">
              <w:rPr>
                <w:rFonts w:ascii="맑은 고딕" w:eastAsia="맑은 고딕" w:hAnsi="맑은 고딕" w:hint="eastAsia"/>
                <w:spacing w:val="-10"/>
                <w:w w:val="95"/>
                <w:sz w:val="22"/>
              </w:rPr>
              <w:t>Sustainability Tech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Default="00644246" w:rsidP="00644246">
            <w:pPr>
              <w:pStyle w:val="a7"/>
              <w:rPr>
                <w:rFonts w:cs="굴림"/>
                <w:color w:val="000000"/>
                <w:w w:val="95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w w:val="95"/>
                <w:kern w:val="0"/>
                <w:sz w:val="22"/>
              </w:rPr>
              <w:t xml:space="preserve">- </w:t>
            </w:r>
            <w:r w:rsidRPr="00644246">
              <w:rPr>
                <w:rFonts w:cs="굴림" w:hint="eastAsia"/>
                <w:color w:val="000000"/>
                <w:w w:val="95"/>
                <w:kern w:val="0"/>
                <w:sz w:val="22"/>
              </w:rPr>
              <w:t xml:space="preserve">All Digital </w:t>
            </w:r>
          </w:p>
          <w:p w:rsidR="00A84F52" w:rsidRPr="00644246" w:rsidRDefault="00644246" w:rsidP="00644246">
            <w:pPr>
              <w:pStyle w:val="a7"/>
              <w:ind w:firstLineChars="50" w:firstLine="104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44246">
              <w:rPr>
                <w:rFonts w:cs="굴림" w:hint="eastAsia"/>
                <w:color w:val="000000"/>
                <w:w w:val="95"/>
                <w:kern w:val="0"/>
                <w:sz w:val="22"/>
              </w:rPr>
              <w:t>Technology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>- Seed</w:t>
            </w:r>
          </w:p>
          <w:p w:rsidR="00644246" w:rsidRPr="00644246" w:rsidRDefault="00644246" w:rsidP="00644246">
            <w:pPr>
              <w:pStyle w:val="a7"/>
              <w:rPr>
                <w:b/>
                <w:sz w:val="18"/>
                <w:szCs w:val="18"/>
              </w:rPr>
            </w:pPr>
            <w:r w:rsidRPr="00644246">
              <w:rPr>
                <w:rFonts w:hint="eastAsia"/>
                <w:b/>
                <w:sz w:val="18"/>
                <w:szCs w:val="18"/>
              </w:rPr>
              <w:t xml:space="preserve"> (*Preferred)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644246">
              <w:rPr>
                <w:rFonts w:hint="eastAsia"/>
                <w:b/>
                <w:sz w:val="22"/>
              </w:rPr>
              <w:t>Pre A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 xml:space="preserve"> </w:t>
            </w:r>
            <w:r w:rsidRPr="00644246">
              <w:rPr>
                <w:rFonts w:hint="eastAsia"/>
                <w:b/>
                <w:sz w:val="18"/>
                <w:szCs w:val="18"/>
              </w:rPr>
              <w:t>(*Preferred)</w:t>
            </w:r>
          </w:p>
          <w:p w:rsidR="00644246" w:rsidRPr="00644246" w:rsidRDefault="00644246" w:rsidP="00644246">
            <w:pPr>
              <w:pStyle w:val="a7"/>
              <w:rPr>
                <w:b/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>- Series A</w:t>
            </w:r>
          </w:p>
          <w:p w:rsidR="00644246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b/>
                <w:sz w:val="22"/>
              </w:rPr>
              <w:t xml:space="preserve"> </w:t>
            </w:r>
            <w:r w:rsidRPr="00644246">
              <w:rPr>
                <w:rFonts w:hint="eastAsia"/>
                <w:b/>
                <w:sz w:val="18"/>
                <w:szCs w:val="18"/>
              </w:rPr>
              <w:t>(*Preferred)</w:t>
            </w:r>
          </w:p>
          <w:p w:rsidR="00A84F52" w:rsidRPr="00622408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sz w:val="22"/>
              </w:rPr>
              <w:t>- Series B</w:t>
            </w:r>
          </w:p>
        </w:tc>
      </w:tr>
      <w:tr w:rsidR="00A84F52" w:rsidRPr="00CA20B5" w:rsidTr="00A00427">
        <w:trPr>
          <w:trHeight w:val="2224"/>
          <w:jc w:val="center"/>
        </w:trPr>
        <w:tc>
          <w:tcPr>
            <w:tcW w:w="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F35289" w:rsidP="00A02DA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Vertex Holdings</w:t>
            </w:r>
            <w:r w:rsidR="00A84F52"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A84F52" w:rsidRPr="007728C1" w:rsidRDefault="00A84F52" w:rsidP="00A02DA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Awesome Ventures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Space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Blockchain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Application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 xml:space="preserve">- </w:t>
            </w:r>
            <w:proofErr w:type="spellStart"/>
            <w:r w:rsidRPr="00644246">
              <w:rPr>
                <w:rFonts w:hint="eastAsia"/>
                <w:w w:val="95"/>
                <w:sz w:val="22"/>
              </w:rPr>
              <w:t>Climate&amp;Clean</w:t>
            </w:r>
            <w:proofErr w:type="spellEnd"/>
            <w:r w:rsidRPr="00644246">
              <w:rPr>
                <w:rFonts w:hint="eastAsia"/>
                <w:w w:val="95"/>
                <w:sz w:val="22"/>
              </w:rPr>
              <w:t xml:space="preserve"> Tech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Agriculture &amp; Food Tech</w:t>
            </w:r>
          </w:p>
          <w:p w:rsidR="00A84F52" w:rsidRPr="00A02DA7" w:rsidRDefault="00497FA1" w:rsidP="00497FA1">
            <w:pPr>
              <w:pStyle w:val="a7"/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="00644246" w:rsidRPr="00644246">
              <w:rPr>
                <w:rFonts w:hint="eastAsia"/>
                <w:w w:val="95"/>
                <w:sz w:val="22"/>
              </w:rPr>
              <w:t>Sustainability Tech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Cloud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AI</w:t>
            </w:r>
          </w:p>
          <w:p w:rsidR="00644246" w:rsidRPr="00644246" w:rsidRDefault="00644246" w:rsidP="00644246">
            <w:pPr>
              <w:pStyle w:val="a7"/>
              <w:rPr>
                <w:rFonts w:ascii="굴림" w:eastAsia="굴림" w:hAnsi="굴림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Automation</w:t>
            </w:r>
          </w:p>
          <w:p w:rsidR="00A84F52" w:rsidRDefault="00644246" w:rsidP="00644246">
            <w:pPr>
              <w:pStyle w:val="a7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 xml:space="preserve">- </w:t>
            </w:r>
            <w:r w:rsidRPr="00644246">
              <w:rPr>
                <w:rFonts w:hint="eastAsia"/>
                <w:w w:val="95"/>
                <w:sz w:val="22"/>
              </w:rPr>
              <w:t>Deep tech</w:t>
            </w:r>
          </w:p>
          <w:p w:rsidR="00513BDD" w:rsidRPr="00644246" w:rsidRDefault="00513BDD" w:rsidP="00513BDD">
            <w:pPr>
              <w:pStyle w:val="a7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w w:val="95"/>
                <w:sz w:val="22"/>
              </w:rPr>
              <w:t xml:space="preserve"> (Hardware)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246" w:rsidRPr="00622408" w:rsidRDefault="00644246" w:rsidP="00644246">
            <w:pPr>
              <w:pStyle w:val="a7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 Pre A</w:t>
            </w:r>
          </w:p>
          <w:p w:rsidR="00644246" w:rsidRPr="00046A98" w:rsidRDefault="00644246" w:rsidP="00046A98">
            <w:pPr>
              <w:pStyle w:val="a7"/>
              <w:rPr>
                <w:b/>
                <w:sz w:val="22"/>
              </w:rPr>
            </w:pPr>
            <w:r w:rsidRPr="00046A98">
              <w:rPr>
                <w:rFonts w:hint="eastAsia"/>
                <w:b/>
                <w:sz w:val="22"/>
              </w:rPr>
              <w:t xml:space="preserve">- </w:t>
            </w:r>
            <w:r w:rsidRPr="00046A98">
              <w:rPr>
                <w:b/>
                <w:sz w:val="22"/>
              </w:rPr>
              <w:t>Series A</w:t>
            </w:r>
            <w:r w:rsidRPr="00046A98">
              <w:rPr>
                <w:rFonts w:hint="eastAsia"/>
                <w:b/>
                <w:sz w:val="22"/>
              </w:rPr>
              <w:t xml:space="preserve"> </w:t>
            </w:r>
          </w:p>
          <w:p w:rsidR="00A84F52" w:rsidRPr="001527E2" w:rsidRDefault="00644246" w:rsidP="00046A98">
            <w:pPr>
              <w:pStyle w:val="a7"/>
            </w:pPr>
            <w:r w:rsidRPr="00046A98">
              <w:rPr>
                <w:rFonts w:asciiTheme="minorEastAsia" w:hAnsiTheme="minorEastAsia" w:cs="Calibri" w:hint="eastAsia"/>
                <w:b/>
                <w:color w:val="000000"/>
                <w:kern w:val="0"/>
                <w:sz w:val="22"/>
              </w:rPr>
              <w:t>(*Preferred)</w:t>
            </w:r>
          </w:p>
        </w:tc>
      </w:tr>
      <w:tr w:rsidR="00A84F52" w:rsidRPr="00CA20B5" w:rsidTr="00A00427">
        <w:trPr>
          <w:trHeight w:val="2611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614986" w:rsidRDefault="00A84F52" w:rsidP="004E2C59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Pr="007728C1" w:rsidRDefault="00A84F52" w:rsidP="00CA0BBB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Shorooq</w:t>
            </w:r>
            <w:proofErr w:type="spellEnd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 xml:space="preserve"> Pa</w:t>
            </w:r>
            <w:r w:rsidRPr="001527E2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rt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ners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Bio/Digital Healthcare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Finance/Fintech</w:t>
            </w:r>
          </w:p>
          <w:p w:rsidR="00644246" w:rsidRPr="00644246" w:rsidRDefault="00644246" w:rsidP="00644246">
            <w:pPr>
              <w:pStyle w:val="a7"/>
              <w:rPr>
                <w:w w:val="95"/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Food/Delivery</w:t>
            </w:r>
          </w:p>
          <w:p w:rsidR="00A84F52" w:rsidRPr="00644246" w:rsidRDefault="00644246" w:rsidP="00644246">
            <w:pPr>
              <w:pStyle w:val="a7"/>
              <w:rPr>
                <w:sz w:val="22"/>
              </w:rPr>
            </w:pPr>
            <w:r w:rsidRPr="00644246">
              <w:rPr>
                <w:rFonts w:hint="eastAsia"/>
                <w:w w:val="95"/>
                <w:sz w:val="22"/>
              </w:rPr>
              <w:t>- Game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4F52" w:rsidRDefault="00D876CF" w:rsidP="00065B9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- AI</w:t>
            </w:r>
          </w:p>
          <w:p w:rsidR="00D876CF" w:rsidRDefault="00D876CF" w:rsidP="00065B97">
            <w:pPr>
              <w:pStyle w:val="a7"/>
              <w:ind w:left="220" w:hangingChars="100" w:hanging="220"/>
              <w:jc w:val="left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Software (SaaS)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 w:rsidRPr="00622408"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 xml:space="preserve">- </w:t>
            </w:r>
            <w:r w:rsidRPr="00622408"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  <w:t>Big Data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Cloud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IT/IOT</w:t>
            </w:r>
          </w:p>
          <w:p w:rsidR="00D876CF" w:rsidRDefault="00D876CF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AR/XR/VR</w:t>
            </w:r>
          </w:p>
          <w:p w:rsidR="00D876CF" w:rsidRPr="001710DA" w:rsidRDefault="001710DA" w:rsidP="00065B97">
            <w:pPr>
              <w:pStyle w:val="a7"/>
              <w:rPr>
                <w:rFonts w:asciiTheme="minorEastAsia" w:hAnsiTheme="minorEastAsi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Helvetica" w:hint="eastAsia"/>
                <w:color w:val="000000"/>
                <w:sz w:val="22"/>
                <w:shd w:val="clear" w:color="auto" w:fill="FFFFFF"/>
              </w:rPr>
              <w:t>- Mobile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DA7" w:rsidRPr="00046A98" w:rsidRDefault="00622408" w:rsidP="00046A98">
            <w:pPr>
              <w:pStyle w:val="a7"/>
              <w:rPr>
                <w:b/>
              </w:rPr>
            </w:pPr>
            <w:r w:rsidRPr="00046A98">
              <w:rPr>
                <w:rFonts w:hint="eastAsia"/>
                <w:b/>
              </w:rPr>
              <w:t xml:space="preserve">- </w:t>
            </w:r>
            <w:r w:rsidR="00A02DA7" w:rsidRPr="00046A98">
              <w:rPr>
                <w:b/>
              </w:rPr>
              <w:t>Seed</w:t>
            </w:r>
            <w:r w:rsidR="00A02DA7" w:rsidRPr="00046A98">
              <w:rPr>
                <w:rFonts w:hint="eastAsia"/>
                <w:b/>
              </w:rPr>
              <w:t xml:space="preserve"> </w:t>
            </w:r>
          </w:p>
          <w:p w:rsidR="00622408" w:rsidRPr="00046A98" w:rsidRDefault="00D876CF" w:rsidP="00046A98">
            <w:pPr>
              <w:pStyle w:val="a7"/>
            </w:pPr>
            <w:r w:rsidRPr="00046A98">
              <w:rPr>
                <w:rFonts w:hint="eastAsia"/>
                <w:b/>
              </w:rPr>
              <w:t>(*Preferred</w:t>
            </w:r>
            <w:r w:rsidR="00A02DA7" w:rsidRPr="00046A98">
              <w:rPr>
                <w:rFonts w:hint="eastAsia"/>
                <w:b/>
              </w:rPr>
              <w:t>)</w:t>
            </w:r>
          </w:p>
          <w:p w:rsidR="00D876CF" w:rsidRPr="00622408" w:rsidRDefault="00D876CF" w:rsidP="00622408">
            <w:pPr>
              <w:pStyle w:val="a7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 Pre A</w:t>
            </w:r>
          </w:p>
          <w:p w:rsidR="00A02DA7" w:rsidRPr="00046A98" w:rsidRDefault="00622408" w:rsidP="00046A98">
            <w:pPr>
              <w:pStyle w:val="a7"/>
              <w:rPr>
                <w:b/>
              </w:rPr>
            </w:pPr>
            <w:r w:rsidRPr="00046A98">
              <w:rPr>
                <w:rFonts w:hint="eastAsia"/>
                <w:b/>
              </w:rPr>
              <w:t xml:space="preserve">- </w:t>
            </w:r>
            <w:r w:rsidRPr="00046A98">
              <w:rPr>
                <w:b/>
              </w:rPr>
              <w:t>Series A</w:t>
            </w:r>
            <w:r w:rsidR="00A02DA7" w:rsidRPr="00046A98">
              <w:rPr>
                <w:rFonts w:hint="eastAsia"/>
                <w:b/>
              </w:rPr>
              <w:t xml:space="preserve"> </w:t>
            </w:r>
          </w:p>
          <w:p w:rsidR="00A84F52" w:rsidRPr="00A02DA7" w:rsidRDefault="00D876CF" w:rsidP="00046A98">
            <w:pPr>
              <w:pStyle w:val="a7"/>
            </w:pPr>
            <w:r w:rsidRPr="00046A98">
              <w:rPr>
                <w:rFonts w:hint="eastAsia"/>
                <w:b/>
              </w:rPr>
              <w:t>(*Preferred)</w:t>
            </w:r>
          </w:p>
        </w:tc>
      </w:tr>
    </w:tbl>
    <w:p w:rsidR="009E66CE" w:rsidRDefault="009E66CE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p w:rsidR="00065B97" w:rsidRDefault="00065B97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p w:rsidR="00A02DA7" w:rsidRPr="00601D88" w:rsidRDefault="00A02DA7" w:rsidP="00457387">
      <w:pPr>
        <w:pStyle w:val="a7"/>
        <w:rPr>
          <w:rFonts w:asciiTheme="minorEastAsia" w:hAnsiTheme="minorEastAsia" w:cs="함초롬돋움"/>
          <w:sz w:val="10"/>
          <w:szCs w:val="28"/>
        </w:rPr>
      </w:pPr>
    </w:p>
    <w:tbl>
      <w:tblPr>
        <w:tblW w:w="5897" w:type="dxa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513"/>
      </w:tblGrid>
      <w:tr w:rsidR="00A02DA7" w:rsidRPr="00065B97" w:rsidTr="00A02DA7">
        <w:trPr>
          <w:trHeight w:val="529"/>
        </w:trPr>
        <w:tc>
          <w:tcPr>
            <w:tcW w:w="38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2DA7" w:rsidRPr="00EC4ABB" w:rsidRDefault="00A02DA7" w:rsidP="001710DA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3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2DA7" w:rsidRPr="00EC4ABB" w:rsidRDefault="00A02DA7" w:rsidP="001710DA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신 청 및 선 정 방 법</w:t>
            </w:r>
          </w:p>
        </w:tc>
      </w:tr>
      <w:tr w:rsidR="00A02DA7" w:rsidRPr="00065B97" w:rsidTr="00A02DA7">
        <w:trPr>
          <w:trHeight w:val="81"/>
        </w:trPr>
        <w:tc>
          <w:tcPr>
            <w:tcW w:w="5897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2DA7" w:rsidRPr="00457387" w:rsidRDefault="00A02DA7" w:rsidP="001710DA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1F513F" w:rsidRPr="00065B97" w:rsidRDefault="009E66CE" w:rsidP="00065B97">
      <w:pPr>
        <w:pStyle w:val="a7"/>
        <w:spacing w:line="276" w:lineRule="auto"/>
        <w:rPr>
          <w:w w:val="97"/>
          <w:sz w:val="26"/>
          <w:szCs w:val="26"/>
        </w:rPr>
      </w:pPr>
      <w:r w:rsidRPr="00065B97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065B97">
        <w:rPr>
          <w:b/>
          <w:sz w:val="26"/>
          <w:szCs w:val="26"/>
        </w:rPr>
        <w:t xml:space="preserve"> </w:t>
      </w:r>
      <w:r w:rsidRPr="00065B97">
        <w:rPr>
          <w:rFonts w:cs="함초롬돋움" w:hint="eastAsia"/>
          <w:b/>
          <w:sz w:val="26"/>
          <w:szCs w:val="26"/>
        </w:rPr>
        <w:t>(</w:t>
      </w:r>
      <w:r w:rsidRPr="00065B97">
        <w:rPr>
          <w:rFonts w:hint="eastAsia"/>
          <w:b/>
          <w:sz w:val="26"/>
          <w:szCs w:val="26"/>
        </w:rPr>
        <w:t>신청기간</w:t>
      </w:r>
      <w:r w:rsidRPr="00065B97">
        <w:rPr>
          <w:rFonts w:cs="함초롬돋움" w:hint="eastAsia"/>
          <w:b/>
          <w:sz w:val="26"/>
          <w:szCs w:val="26"/>
        </w:rPr>
        <w:t>)</w:t>
      </w:r>
      <w:r w:rsidRPr="00065B97">
        <w:rPr>
          <w:rFonts w:cs="함초롬돋움" w:hint="eastAsia"/>
          <w:sz w:val="26"/>
          <w:szCs w:val="26"/>
        </w:rPr>
        <w:t xml:space="preserve"> </w:t>
      </w:r>
      <w:r w:rsidR="006E26FE" w:rsidRPr="00065B97">
        <w:rPr>
          <w:rFonts w:cs="함초롬돋움" w:hint="eastAsia"/>
          <w:sz w:val="26"/>
          <w:szCs w:val="26"/>
        </w:rPr>
        <w:t>2021.08.11</w:t>
      </w:r>
      <w:proofErr w:type="gramStart"/>
      <w:r w:rsidR="006E26FE" w:rsidRPr="00065B97">
        <w:rPr>
          <w:rFonts w:cs="함초롬돋움" w:hint="eastAsia"/>
          <w:sz w:val="26"/>
          <w:szCs w:val="26"/>
        </w:rPr>
        <w:t>.(</w:t>
      </w:r>
      <w:proofErr w:type="gramEnd"/>
      <w:r w:rsidR="006E26FE" w:rsidRPr="00065B97">
        <w:rPr>
          <w:rFonts w:cs="함초롬돋움" w:hint="eastAsia"/>
          <w:sz w:val="26"/>
          <w:szCs w:val="26"/>
        </w:rPr>
        <w:t>수) ~ 08. 23</w:t>
      </w:r>
      <w:proofErr w:type="gramStart"/>
      <w:r w:rsidR="006E26FE" w:rsidRPr="00065B97">
        <w:rPr>
          <w:rFonts w:cs="함초롬돋움" w:hint="eastAsia"/>
          <w:sz w:val="26"/>
          <w:szCs w:val="26"/>
        </w:rPr>
        <w:t>.(</w:t>
      </w:r>
      <w:proofErr w:type="gramEnd"/>
      <w:r w:rsidR="006E26FE" w:rsidRPr="00065B97">
        <w:rPr>
          <w:rFonts w:cs="함초롬돋움" w:hint="eastAsia"/>
          <w:sz w:val="26"/>
          <w:szCs w:val="26"/>
        </w:rPr>
        <w:t xml:space="preserve">월) 18:00 </w:t>
      </w:r>
      <w:r w:rsidR="00065B97">
        <w:rPr>
          <w:rFonts w:cs="함초롬돋움" w:hint="eastAsia"/>
          <w:sz w:val="26"/>
          <w:szCs w:val="26"/>
        </w:rPr>
        <w:t xml:space="preserve"> </w:t>
      </w:r>
      <w:r w:rsidR="006E26FE" w:rsidRPr="00065B97">
        <w:rPr>
          <w:rFonts w:cs="함초롬돋움" w:hint="eastAsia"/>
          <w:sz w:val="26"/>
          <w:szCs w:val="26"/>
        </w:rPr>
        <w:t>(한국시간 기준</w:t>
      </w:r>
      <w:r w:rsidR="00065B97">
        <w:rPr>
          <w:rFonts w:cs="함초롬돋움" w:hint="eastAsia"/>
          <w:sz w:val="26"/>
          <w:szCs w:val="26"/>
        </w:rPr>
        <w:t>)</w:t>
      </w:r>
    </w:p>
    <w:p w:rsidR="001F513F" w:rsidRPr="00065B97" w:rsidRDefault="001F513F" w:rsidP="00065B97">
      <w:pPr>
        <w:pStyle w:val="a7"/>
        <w:spacing w:line="276" w:lineRule="auto"/>
        <w:rPr>
          <w:rFonts w:asciiTheme="minorEastAsia" w:hAnsiTheme="minorEastAsia"/>
          <w:sz w:val="26"/>
          <w:szCs w:val="26"/>
        </w:rPr>
      </w:pPr>
      <w:r w:rsidRPr="00065B97">
        <w:rPr>
          <w:rFonts w:ascii="MS Gothic" w:eastAsia="MS Gothic" w:hAnsi="MS Gothic" w:cs="MS Gothic" w:hint="eastAsia"/>
          <w:b/>
          <w:sz w:val="26"/>
          <w:szCs w:val="26"/>
        </w:rPr>
        <w:t>❏</w:t>
      </w:r>
      <w:r w:rsidRPr="00065B97">
        <w:rPr>
          <w:rFonts w:asciiTheme="minorEastAsia" w:hAnsiTheme="minorEastAsia"/>
          <w:b/>
          <w:sz w:val="26"/>
          <w:szCs w:val="26"/>
        </w:rPr>
        <w:t xml:space="preserve"> </w:t>
      </w:r>
      <w:r w:rsidRPr="00065B97">
        <w:rPr>
          <w:rFonts w:asciiTheme="minorEastAsia" w:hAnsiTheme="minorEastAsia" w:hint="eastAsia"/>
          <w:b/>
          <w:sz w:val="26"/>
          <w:szCs w:val="26"/>
        </w:rPr>
        <w:t>(신청방법)</w:t>
      </w:r>
      <w:r w:rsidR="00B1111B" w:rsidRPr="00065B97">
        <w:rPr>
          <w:rFonts w:asciiTheme="minorEastAsia" w:hAnsiTheme="minorEastAsia" w:hint="eastAsia"/>
          <w:sz w:val="26"/>
          <w:szCs w:val="26"/>
        </w:rPr>
        <w:t xml:space="preserve"> 투자유치 희망국가 및 기관 확인 후 온라인 신청</w:t>
      </w:r>
    </w:p>
    <w:p w:rsidR="00457387" w:rsidRDefault="00404525" w:rsidP="00065B97">
      <w:pPr>
        <w:pStyle w:val="a7"/>
        <w:ind w:firstLineChars="100" w:firstLine="240"/>
        <w:rPr>
          <w:rFonts w:asciiTheme="minorEastAsia" w:hAnsiTheme="minorEastAsia"/>
          <w:sz w:val="24"/>
          <w:szCs w:val="24"/>
        </w:rPr>
      </w:pPr>
      <w:r w:rsidRPr="00065B97">
        <w:rPr>
          <w:rFonts w:ascii="MS Gothic" w:eastAsia="MS Gothic" w:hAnsi="MS Gothic" w:cs="MS Gothic" w:hint="eastAsia"/>
          <w:sz w:val="24"/>
          <w:szCs w:val="24"/>
        </w:rPr>
        <w:t>❍</w:t>
      </w:r>
      <w:r w:rsidR="001F513F" w:rsidRPr="00065B97">
        <w:rPr>
          <w:rFonts w:asciiTheme="minorEastAsia" w:hAnsiTheme="minorEastAsia"/>
          <w:sz w:val="24"/>
          <w:szCs w:val="24"/>
        </w:rPr>
        <w:t xml:space="preserve"> </w:t>
      </w:r>
      <w:r w:rsidR="00B1111B" w:rsidRPr="00065B97">
        <w:rPr>
          <w:rFonts w:asciiTheme="minorEastAsia" w:hAnsiTheme="minorEastAsia" w:hint="eastAsia"/>
          <w:sz w:val="24"/>
          <w:szCs w:val="24"/>
        </w:rPr>
        <w:t xml:space="preserve">신청서 및 </w:t>
      </w:r>
      <w:r w:rsidR="001F513F" w:rsidRPr="00065B97">
        <w:rPr>
          <w:rFonts w:asciiTheme="minorEastAsia" w:hAnsiTheme="minorEastAsia" w:hint="eastAsia"/>
          <w:sz w:val="24"/>
          <w:szCs w:val="24"/>
        </w:rPr>
        <w:t>제출서류</w:t>
      </w:r>
      <w:r w:rsidR="004969AF" w:rsidRPr="00065B97">
        <w:rPr>
          <w:rFonts w:asciiTheme="minorEastAsia" w:hAnsiTheme="minorEastAsia" w:hint="eastAsia"/>
          <w:sz w:val="24"/>
          <w:szCs w:val="24"/>
        </w:rPr>
        <w:t xml:space="preserve">: </w:t>
      </w:r>
      <w:proofErr w:type="spellStart"/>
      <w:r w:rsidR="004969AF" w:rsidRPr="00065B97">
        <w:rPr>
          <w:rFonts w:asciiTheme="minorEastAsia" w:hAnsiTheme="minorEastAsia" w:hint="eastAsia"/>
          <w:sz w:val="24"/>
          <w:szCs w:val="24"/>
        </w:rPr>
        <w:t>매칭</w:t>
      </w:r>
      <w:proofErr w:type="spellEnd"/>
      <w:r w:rsidR="00B85E1A">
        <w:rPr>
          <w:rFonts w:asciiTheme="minorEastAsia" w:hAnsiTheme="minorEastAsia" w:hint="eastAsia"/>
          <w:sz w:val="24"/>
          <w:szCs w:val="24"/>
        </w:rPr>
        <w:t xml:space="preserve"> </w:t>
      </w:r>
      <w:r w:rsidR="004969AF" w:rsidRPr="00065B97">
        <w:rPr>
          <w:rFonts w:asciiTheme="minorEastAsia" w:hAnsiTheme="minorEastAsia" w:hint="eastAsia"/>
          <w:sz w:val="24"/>
          <w:szCs w:val="24"/>
        </w:rPr>
        <w:t>기관별 상이</w:t>
      </w:r>
    </w:p>
    <w:p w:rsidR="00065B97" w:rsidRDefault="00065B97" w:rsidP="00065B97">
      <w:pPr>
        <w:pStyle w:val="a7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- 기관별로 신청서 작성항목이 상이하므로, 반드시 첨부 2. 기관별 신청양식 확인요망</w:t>
      </w:r>
    </w:p>
    <w:p w:rsidR="008C697E" w:rsidRDefault="008C697E" w:rsidP="00065B97">
      <w:pPr>
        <w:pStyle w:val="a7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- 중복신청 가능, 복수로 선정될 시 신청서에 표기된 우선순위에 따라 최종 1개 기관</w:t>
      </w:r>
    </w:p>
    <w:p w:rsidR="008C697E" w:rsidRDefault="008C697E" w:rsidP="008C697E">
      <w:pPr>
        <w:pStyle w:val="a7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과 매칭되어 사업에 참여하여 함</w:t>
      </w:r>
    </w:p>
    <w:p w:rsidR="00850013" w:rsidRPr="00065B97" w:rsidRDefault="00850013" w:rsidP="008C697E">
      <w:pPr>
        <w:pStyle w:val="a7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901281" w:rsidRPr="00901281" w:rsidRDefault="00901281" w:rsidP="00901281">
      <w:pPr>
        <w:wordWrap/>
        <w:spacing w:after="0" w:line="240" w:lineRule="auto"/>
        <w:ind w:firstLineChars="100" w:firstLine="80"/>
        <w:jc w:val="left"/>
        <w:textAlignment w:val="baseline"/>
        <w:rPr>
          <w:rFonts w:ascii="굴림" w:eastAsia="맑은 고딕" w:hAnsi="맑은 고딕" w:cs="굴림"/>
          <w:color w:val="000000"/>
          <w:spacing w:val="-10"/>
          <w:kern w:val="0"/>
          <w:sz w:val="10"/>
          <w:szCs w:val="20"/>
        </w:rPr>
      </w:pPr>
    </w:p>
    <w:tbl>
      <w:tblPr>
        <w:tblW w:w="9508" w:type="dxa"/>
        <w:tblInd w:w="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2141"/>
        <w:gridCol w:w="3741"/>
        <w:gridCol w:w="1440"/>
        <w:gridCol w:w="1354"/>
      </w:tblGrid>
      <w:tr w:rsidR="006709B2" w:rsidRPr="00CA20B5" w:rsidTr="00A00427">
        <w:trPr>
          <w:trHeight w:val="60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09B2" w:rsidRPr="00065B97" w:rsidRDefault="006709B2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lastRenderedPageBreak/>
              <w:t>국가</w:t>
            </w:r>
          </w:p>
          <w:p w:rsidR="00065B97" w:rsidRPr="00065B97" w:rsidRDefault="00065B97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t>(지역)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09B2" w:rsidRPr="00065B97" w:rsidRDefault="006709B2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proofErr w:type="spellStart"/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t>투자기관명</w:t>
            </w:r>
            <w:proofErr w:type="spellEnd"/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6709B2" w:rsidRPr="00065B97" w:rsidRDefault="006709B2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t>신청서 URL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09B2" w:rsidRPr="00065B97" w:rsidRDefault="006709B2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t>제출서류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vAlign w:val="center"/>
          </w:tcPr>
          <w:p w:rsidR="006709B2" w:rsidRPr="00065B97" w:rsidRDefault="006709B2" w:rsidP="00065B97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2"/>
                <w:szCs w:val="24"/>
              </w:rPr>
            </w:pPr>
            <w:r w:rsidRPr="00065B97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  <w:szCs w:val="24"/>
              </w:rPr>
              <w:t>작성언어</w:t>
            </w:r>
          </w:p>
        </w:tc>
      </w:tr>
      <w:tr w:rsidR="00404525" w:rsidRPr="00CA20B5" w:rsidTr="00A00427">
        <w:trPr>
          <w:trHeight w:val="124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미국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7728C1" w:rsidRDefault="00404525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90"/>
                <w:sz w:val="22"/>
                <w:szCs w:val="20"/>
              </w:rPr>
              <w:t>Nautilus Venture partners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404525" w:rsidRDefault="00404525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주식회사</w:t>
            </w:r>
          </w:p>
          <w:p w:rsidR="00404525" w:rsidRPr="007728C1" w:rsidRDefault="00404525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8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w w:val="80"/>
                <w:sz w:val="22"/>
                <w:szCs w:val="20"/>
              </w:rPr>
              <w:t>노틸러스인베스트먼트</w:t>
            </w:r>
            <w:proofErr w:type="spellEnd"/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96D" w:rsidRPr="00E8396D" w:rsidRDefault="00E8396D" w:rsidP="00A00427">
            <w:pPr>
              <w:pStyle w:val="a7"/>
              <w:jc w:val="center"/>
              <w:rPr>
                <w:rFonts w:asciiTheme="minorEastAsia" w:hAnsiTheme="minorEastAsia" w:cs="Helvetica"/>
                <w:bCs/>
                <w:szCs w:val="20"/>
              </w:rPr>
            </w:pPr>
            <w:r w:rsidRPr="00E8396D">
              <w:rPr>
                <w:rFonts w:asciiTheme="minorEastAsia" w:hAnsiTheme="minorEastAsia" w:cs="Helvetica"/>
                <w:bCs/>
                <w:szCs w:val="20"/>
              </w:rPr>
              <w:t>https://investseoul.formstack.com/forms</w:t>
            </w:r>
          </w:p>
          <w:p w:rsidR="00404525" w:rsidRPr="00E8396D" w:rsidRDefault="00E8396D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 w:cs="Helvetica"/>
                <w:bCs/>
                <w:szCs w:val="20"/>
              </w:rPr>
              <w:t>/</w:t>
            </w:r>
            <w:proofErr w:type="spellStart"/>
            <w:r w:rsidRPr="00E8396D">
              <w:rPr>
                <w:rFonts w:asciiTheme="minorEastAsia" w:hAnsiTheme="minorEastAsia" w:cs="Helvetica"/>
                <w:bCs/>
                <w:szCs w:val="20"/>
              </w:rPr>
              <w:t>nautilus_venture_partners_application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 xml:space="preserve">영문 또는 </w:t>
            </w:r>
          </w:p>
          <w:p w:rsidR="00404525" w:rsidRPr="00614986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국문</w:t>
            </w:r>
          </w:p>
        </w:tc>
      </w:tr>
      <w:tr w:rsidR="00404525" w:rsidRPr="00CA20B5" w:rsidTr="00A00427">
        <w:trPr>
          <w:trHeight w:val="38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미국,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중국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3D5CA9" w:rsidRDefault="00404525" w:rsidP="003D5CA9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NLVC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https://investseoul.formstack.com/forms/</w:t>
            </w:r>
          </w:p>
          <w:p w:rsidR="00404525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E8396D">
              <w:rPr>
                <w:rFonts w:asciiTheme="minorEastAsia" w:hAnsiTheme="minorEastAsia"/>
                <w:szCs w:val="20"/>
              </w:rPr>
              <w:t>nlvc_application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 xml:space="preserve">영문 또는 </w:t>
            </w:r>
          </w:p>
          <w:p w:rsidR="00404525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국문</w:t>
            </w:r>
          </w:p>
          <w:p w:rsidR="00404525" w:rsidRPr="00614986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(영문 선호)</w:t>
            </w:r>
          </w:p>
        </w:tc>
      </w:tr>
      <w:tr w:rsidR="00404525" w:rsidRPr="00CA20B5" w:rsidTr="00A00427">
        <w:trPr>
          <w:trHeight w:val="221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아시아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7728C1" w:rsidRDefault="00404525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Access Ventures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https://investseoul.formstack.com/</w:t>
            </w:r>
          </w:p>
          <w:p w:rsidR="00404525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forms/</w:t>
            </w:r>
            <w:proofErr w:type="spellStart"/>
            <w:r w:rsidRPr="00E8396D">
              <w:rPr>
                <w:rFonts w:asciiTheme="minorEastAsia" w:hAnsiTheme="minorEastAsia"/>
                <w:szCs w:val="20"/>
              </w:rPr>
              <w:t>access_applicatoin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 xml:space="preserve">영문 또는 </w:t>
            </w:r>
          </w:p>
          <w:p w:rsidR="00404525" w:rsidRPr="00614986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국문</w:t>
            </w:r>
          </w:p>
        </w:tc>
      </w:tr>
      <w:tr w:rsidR="00404525" w:rsidRPr="00CA20B5" w:rsidTr="00A00427">
        <w:trPr>
          <w:trHeight w:val="1100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7728C1" w:rsidRDefault="00404525" w:rsidP="00065B9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Quest Ventures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427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https://investseoul.formstack.com/</w:t>
            </w:r>
          </w:p>
          <w:p w:rsidR="00404525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forms/</w:t>
            </w:r>
            <w:proofErr w:type="spellStart"/>
            <w:r w:rsidRPr="00E8396D">
              <w:rPr>
                <w:rFonts w:asciiTheme="minorEastAsia" w:hAnsiTheme="minorEastAsia"/>
                <w:szCs w:val="20"/>
              </w:rPr>
              <w:t>quest_ventures_application</w:t>
            </w:r>
            <w:proofErr w:type="spellEnd"/>
            <w:r w:rsidR="008B4DA9">
              <w:rPr>
                <w:rFonts w:asciiTheme="minorEastAsia" w:hAnsiTheme="minorEastAsia" w:hint="eastAsia"/>
                <w:szCs w:val="20"/>
              </w:rPr>
              <w:t>_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4525" w:rsidRPr="00614986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영문(필수)</w:t>
            </w:r>
          </w:p>
        </w:tc>
      </w:tr>
      <w:tr w:rsidR="00404525" w:rsidRPr="00CA20B5" w:rsidTr="00A00427">
        <w:trPr>
          <w:trHeight w:val="169"/>
        </w:trPr>
        <w:tc>
          <w:tcPr>
            <w:tcW w:w="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5289" w:rsidRPr="007728C1" w:rsidRDefault="00F35289" w:rsidP="00F35289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Vertex Holdings</w:t>
            </w: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/</w:t>
            </w:r>
          </w:p>
          <w:p w:rsidR="00404525" w:rsidRPr="007728C1" w:rsidRDefault="00F35289" w:rsidP="00F35289">
            <w:pPr>
              <w:pStyle w:val="a7"/>
              <w:ind w:firstLineChars="100" w:firstLine="220"/>
              <w:jc w:val="center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Awesome Ventures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0427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https://investseoul.formstack.com/forms</w:t>
            </w:r>
          </w:p>
          <w:p w:rsidR="00404525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/</w:t>
            </w:r>
            <w:proofErr w:type="spellStart"/>
            <w:r w:rsidRPr="00E8396D">
              <w:rPr>
                <w:rFonts w:asciiTheme="minorEastAsia" w:hAnsiTheme="minorEastAsia"/>
                <w:szCs w:val="20"/>
              </w:rPr>
              <w:t>vertex_awseome_application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4525" w:rsidRPr="00614986" w:rsidRDefault="00404525" w:rsidP="00E966A8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영문(필수)</w:t>
            </w:r>
          </w:p>
        </w:tc>
      </w:tr>
      <w:tr w:rsidR="00404525" w:rsidRPr="00CA20B5" w:rsidTr="00A00427">
        <w:trPr>
          <w:trHeight w:val="25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614986" w:rsidRDefault="00404525" w:rsidP="0012011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614986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중동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Pr="007728C1" w:rsidRDefault="00404525" w:rsidP="00451E3F">
            <w:pPr>
              <w:pStyle w:val="a7"/>
              <w:rPr>
                <w:rFonts w:asciiTheme="majorHAnsi" w:eastAsiaTheme="majorHAnsi" w:hAnsiTheme="majorHAnsi"/>
                <w:color w:val="000000"/>
                <w:sz w:val="22"/>
                <w:szCs w:val="20"/>
              </w:rPr>
            </w:pPr>
            <w:proofErr w:type="spellStart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>Shorooq</w:t>
            </w:r>
            <w:proofErr w:type="spellEnd"/>
            <w:r w:rsidRPr="007728C1">
              <w:rPr>
                <w:rFonts w:asciiTheme="majorHAnsi" w:eastAsiaTheme="majorHAnsi" w:hAnsiTheme="majorHAnsi" w:hint="eastAsia"/>
                <w:color w:val="000000"/>
                <w:sz w:val="22"/>
                <w:szCs w:val="20"/>
              </w:rPr>
              <w:t xml:space="preserve"> Partners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427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https://investseoul.formstack.com</w:t>
            </w:r>
          </w:p>
          <w:p w:rsidR="00404525" w:rsidRPr="00E8396D" w:rsidRDefault="00A00427" w:rsidP="00A00427">
            <w:pPr>
              <w:pStyle w:val="a7"/>
              <w:jc w:val="center"/>
              <w:rPr>
                <w:rFonts w:asciiTheme="minorEastAsia" w:hAnsiTheme="minorEastAsia"/>
                <w:szCs w:val="20"/>
              </w:rPr>
            </w:pPr>
            <w:r w:rsidRPr="00E8396D">
              <w:rPr>
                <w:rFonts w:asciiTheme="minorEastAsia" w:hAnsiTheme="minorEastAsia"/>
                <w:szCs w:val="20"/>
              </w:rPr>
              <w:t>/forms/</w:t>
            </w:r>
            <w:proofErr w:type="spellStart"/>
            <w:r w:rsidRPr="00E8396D">
              <w:rPr>
                <w:rFonts w:asciiTheme="minorEastAsia" w:hAnsiTheme="minorEastAsia"/>
                <w:szCs w:val="20"/>
              </w:rPr>
              <w:t>shorooq_partners_application</w:t>
            </w:r>
            <w:proofErr w:type="spellEnd"/>
            <w:r w:rsidR="008B4DA9">
              <w:rPr>
                <w:rFonts w:asciiTheme="minorEastAsia" w:hAnsiTheme="minorEastAsia" w:hint="eastAsia"/>
                <w:szCs w:val="20"/>
              </w:rPr>
              <w:t>_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04525" w:rsidRDefault="00404525" w:rsidP="0012011D">
            <w:pPr>
              <w:pStyle w:val="a7"/>
              <w:keepNext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사업자등록증</w:t>
            </w:r>
          </w:p>
          <w:p w:rsidR="00404525" w:rsidRPr="00614986" w:rsidRDefault="00404525" w:rsidP="0012011D">
            <w:pPr>
              <w:pStyle w:val="a7"/>
              <w:keepNext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영문IR(필수)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525" w:rsidRPr="00614986" w:rsidRDefault="00404525" w:rsidP="00E966A8">
            <w:pPr>
              <w:pStyle w:val="a7"/>
              <w:keepNext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영문(필수)</w:t>
            </w:r>
          </w:p>
        </w:tc>
      </w:tr>
    </w:tbl>
    <w:p w:rsidR="006709B2" w:rsidRDefault="008B654D" w:rsidP="003D5CA9">
      <w:pPr>
        <w:pStyle w:val="a7"/>
        <w:ind w:firstLineChars="200" w:firstLine="400"/>
        <w:rPr>
          <w:rFonts w:ascii="MS Gothic" w:hAnsi="MS Gothic" w:cs="MS Gothic"/>
          <w:szCs w:val="20"/>
        </w:rPr>
      </w:pPr>
      <w:r w:rsidRPr="008B654D">
        <w:rPr>
          <w:rFonts w:ascii="MS Gothic" w:hAnsi="MS Gothic" w:cs="MS Gothic" w:hint="eastAsia"/>
          <w:szCs w:val="20"/>
        </w:rPr>
        <w:t xml:space="preserve">* </w:t>
      </w:r>
      <w:r w:rsidRPr="008B654D">
        <w:rPr>
          <w:rFonts w:ascii="MS Gothic" w:hAnsi="MS Gothic" w:cs="MS Gothic" w:hint="eastAsia"/>
          <w:szCs w:val="20"/>
        </w:rPr>
        <w:t>선정</w:t>
      </w:r>
      <w:r w:rsidRPr="008B654D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후</w:t>
      </w:r>
      <w:r w:rsidRPr="008B654D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신</w:t>
      </w:r>
      <w:r w:rsidR="009A1B13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청한</w:t>
      </w:r>
      <w:r w:rsidRPr="008B654D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희망국가</w:t>
      </w:r>
      <w:r w:rsidRPr="008B654D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및</w:t>
      </w:r>
      <w:r w:rsidRPr="008B654D">
        <w:rPr>
          <w:rFonts w:ascii="MS Gothic" w:hAnsi="MS Gothic" w:cs="MS Gothic" w:hint="eastAsia"/>
          <w:szCs w:val="20"/>
        </w:rPr>
        <w:t xml:space="preserve"> </w:t>
      </w:r>
      <w:r w:rsidRPr="008B654D">
        <w:rPr>
          <w:rFonts w:ascii="MS Gothic" w:hAnsi="MS Gothic" w:cs="MS Gothic" w:hint="eastAsia"/>
          <w:szCs w:val="20"/>
        </w:rPr>
        <w:t>기관</w:t>
      </w:r>
      <w:r>
        <w:rPr>
          <w:rFonts w:ascii="MS Gothic" w:hAnsi="MS Gothic" w:cs="MS Gothic" w:hint="eastAsia"/>
          <w:szCs w:val="20"/>
        </w:rPr>
        <w:t>별로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선정심사가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진행되므로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선정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후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국가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및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기관변경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불가</w:t>
      </w:r>
    </w:p>
    <w:p w:rsidR="008B654D" w:rsidRPr="008B654D" w:rsidRDefault="008B654D" w:rsidP="006709B2">
      <w:pPr>
        <w:pStyle w:val="a7"/>
        <w:rPr>
          <w:rFonts w:ascii="MS Gothic" w:hAnsi="MS Gothic" w:cs="MS Gothic"/>
          <w:szCs w:val="20"/>
        </w:rPr>
      </w:pPr>
      <w:r>
        <w:rPr>
          <w:rFonts w:ascii="MS Gothic" w:hAnsi="MS Gothic" w:cs="MS Gothic" w:hint="eastAsia"/>
          <w:szCs w:val="20"/>
        </w:rPr>
        <w:t xml:space="preserve">  </w:t>
      </w:r>
      <w:r w:rsidR="003D5CA9">
        <w:rPr>
          <w:rFonts w:ascii="MS Gothic" w:hAnsi="MS Gothic" w:cs="MS Gothic" w:hint="eastAsia"/>
          <w:szCs w:val="20"/>
        </w:rPr>
        <w:t xml:space="preserve">    </w:t>
      </w:r>
      <w:r>
        <w:rPr>
          <w:rFonts w:ascii="MS Gothic" w:hAnsi="MS Gothic" w:cs="MS Gothic" w:hint="eastAsia"/>
          <w:szCs w:val="20"/>
        </w:rPr>
        <w:t>변경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요청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시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요청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사유에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따라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사업참여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제한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및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선정취소사유가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될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수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있음</w:t>
      </w:r>
    </w:p>
    <w:p w:rsidR="008B654D" w:rsidRDefault="008B654D" w:rsidP="00065B97">
      <w:pPr>
        <w:pStyle w:val="a7"/>
        <w:rPr>
          <w:rFonts w:ascii="MS Gothic" w:hAnsi="MS Gothic" w:cs="MS Gothic"/>
          <w:sz w:val="12"/>
          <w:szCs w:val="20"/>
        </w:rPr>
      </w:pPr>
    </w:p>
    <w:p w:rsidR="00451E3F" w:rsidRPr="00451E3F" w:rsidRDefault="00451E3F" w:rsidP="00065B97">
      <w:pPr>
        <w:pStyle w:val="a7"/>
        <w:rPr>
          <w:rFonts w:eastAsiaTheme="minorHAnsi"/>
          <w:sz w:val="22"/>
          <w:szCs w:val="26"/>
        </w:rPr>
      </w:pPr>
      <w:r w:rsidRPr="00065B97">
        <w:rPr>
          <w:rFonts w:ascii="MS Gothic" w:eastAsia="MS Gothic" w:hAnsi="MS Gothic" w:cs="MS Gothic" w:hint="eastAsia"/>
          <w:b/>
          <w:sz w:val="24"/>
          <w:szCs w:val="30"/>
        </w:rPr>
        <w:t>❏</w:t>
      </w:r>
      <w:r w:rsidRPr="00065B97">
        <w:rPr>
          <w:sz w:val="16"/>
        </w:rPr>
        <w:t xml:space="preserve"> </w:t>
      </w:r>
      <w:r>
        <w:rPr>
          <w:rFonts w:hint="eastAsia"/>
          <w:sz w:val="16"/>
        </w:rPr>
        <w:t>(</w:t>
      </w:r>
      <w:r>
        <w:rPr>
          <w:rFonts w:asciiTheme="minorEastAsia" w:hAnsiTheme="minorEastAsia" w:hint="eastAsia"/>
          <w:b/>
          <w:sz w:val="24"/>
          <w:szCs w:val="30"/>
        </w:rPr>
        <w:t>선정규모) 12개 사 내외</w:t>
      </w:r>
      <w:r w:rsidRPr="00451E3F">
        <w:rPr>
          <w:rFonts w:asciiTheme="minorEastAsia" w:hAnsiTheme="minorEastAsia" w:hint="eastAsia"/>
          <w:sz w:val="24"/>
          <w:szCs w:val="30"/>
        </w:rPr>
        <w:t xml:space="preserve"> (기관당 2개사 내외 선정)</w:t>
      </w:r>
      <w:r w:rsidRPr="00065B97">
        <w:rPr>
          <w:rFonts w:asciiTheme="minorEastAsia" w:hAnsiTheme="minorEastAsia" w:hint="eastAsia"/>
          <w:b/>
          <w:sz w:val="24"/>
          <w:szCs w:val="30"/>
        </w:rPr>
        <w:t xml:space="preserve"> </w:t>
      </w:r>
    </w:p>
    <w:p w:rsidR="004969AF" w:rsidRPr="00065B97" w:rsidRDefault="006709B2" w:rsidP="0021302D">
      <w:pPr>
        <w:pStyle w:val="a7"/>
        <w:rPr>
          <w:rFonts w:eastAsiaTheme="minorHAnsi"/>
          <w:sz w:val="22"/>
          <w:szCs w:val="26"/>
        </w:rPr>
      </w:pPr>
      <w:r w:rsidRPr="00065B97">
        <w:rPr>
          <w:rFonts w:ascii="MS Gothic" w:eastAsia="MS Gothic" w:hAnsi="MS Gothic" w:cs="MS Gothic" w:hint="eastAsia"/>
          <w:b/>
          <w:sz w:val="24"/>
          <w:szCs w:val="30"/>
        </w:rPr>
        <w:t>❏</w:t>
      </w:r>
      <w:r w:rsidRPr="00065B97">
        <w:rPr>
          <w:sz w:val="16"/>
        </w:rPr>
        <w:t xml:space="preserve"> </w:t>
      </w:r>
      <w:r w:rsidRPr="00065B97">
        <w:rPr>
          <w:rFonts w:asciiTheme="minorEastAsia" w:hAnsiTheme="minorEastAsia" w:hint="eastAsia"/>
          <w:b/>
          <w:sz w:val="24"/>
          <w:szCs w:val="30"/>
        </w:rPr>
        <w:t xml:space="preserve">(선정방법) </w:t>
      </w:r>
    </w:p>
    <w:p w:rsidR="00F73C6F" w:rsidRDefault="00F73C6F" w:rsidP="00401C68">
      <w:pPr>
        <w:pStyle w:val="a7"/>
        <w:rPr>
          <w:b/>
          <w:sz w:val="2"/>
          <w:szCs w:val="30"/>
        </w:rPr>
      </w:pPr>
    </w:p>
    <w:p w:rsidR="00404525" w:rsidRPr="00F73C6F" w:rsidRDefault="00404525" w:rsidP="00401C68">
      <w:pPr>
        <w:pStyle w:val="a7"/>
        <w:rPr>
          <w:b/>
          <w:sz w:val="2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24"/>
        <w:gridCol w:w="2906"/>
        <w:gridCol w:w="424"/>
        <w:gridCol w:w="2941"/>
      </w:tblGrid>
      <w:tr w:rsidR="006E06FE" w:rsidRPr="00401C68" w:rsidTr="00CA1614">
        <w:trPr>
          <w:trHeight w:val="370"/>
          <w:jc w:val="center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401C68" w:rsidRDefault="0021302D" w:rsidP="0021302D">
            <w:pPr>
              <w:pStyle w:val="a7"/>
              <w:jc w:val="center"/>
              <w:rPr>
                <w:rFonts w:eastAsia="굴림"/>
                <w:b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신청서 검토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401C68" w:rsidRDefault="006E06FE" w:rsidP="00401C68">
            <w:pPr>
              <w:pStyle w:val="a7"/>
              <w:jc w:val="center"/>
              <w:rPr>
                <w:rFonts w:eastAsia="굴림"/>
                <w:color w:val="000000"/>
              </w:rPr>
            </w:pPr>
            <w:r w:rsidRPr="004A1752">
              <w:rPr>
                <w:rStyle w:val="a9"/>
                <w:rFonts w:ascii="MS Gothic" w:eastAsia="MS Gothic" w:hAnsi="MS Gothic" w:hint="eastAsia"/>
                <w:i w:val="0"/>
                <w:sz w:val="44"/>
              </w:rPr>
              <w:t>⇛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401C68" w:rsidRDefault="0021302D" w:rsidP="00401C68">
            <w:pPr>
              <w:pStyle w:val="a7"/>
              <w:jc w:val="center"/>
              <w:rPr>
                <w:rFonts w:eastAsia="굴림"/>
                <w:b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선정평가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401C68" w:rsidRDefault="006E06FE" w:rsidP="00401C68">
            <w:pPr>
              <w:pStyle w:val="a7"/>
              <w:jc w:val="center"/>
              <w:rPr>
                <w:rFonts w:eastAsia="굴림"/>
                <w:color w:val="000000"/>
              </w:rPr>
            </w:pPr>
            <w:r w:rsidRPr="004A1752">
              <w:rPr>
                <w:rStyle w:val="a9"/>
                <w:rFonts w:ascii="MS Gothic" w:eastAsia="MS Gothic" w:hAnsi="MS Gothic" w:hint="eastAsia"/>
                <w:i w:val="0"/>
                <w:sz w:val="44"/>
              </w:rPr>
              <w:t>⇛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85BF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401C68" w:rsidRDefault="00401C68" w:rsidP="00401C68">
            <w:pPr>
              <w:pStyle w:val="a7"/>
              <w:jc w:val="center"/>
              <w:rPr>
                <w:rFonts w:eastAsia="굴림"/>
                <w:b/>
              </w:rPr>
            </w:pPr>
            <w:r w:rsidRPr="006E06FE">
              <w:rPr>
                <w:b/>
                <w:color w:val="FFFFFF" w:themeColor="background1"/>
                <w:sz w:val="24"/>
              </w:rPr>
              <w:t>최종선정</w:t>
            </w:r>
          </w:p>
        </w:tc>
      </w:tr>
      <w:tr w:rsidR="006E06FE" w:rsidRPr="006E06FE" w:rsidTr="00065B97">
        <w:trPr>
          <w:trHeight w:val="660"/>
          <w:jc w:val="center"/>
        </w:trPr>
        <w:tc>
          <w:tcPr>
            <w:tcW w:w="28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86C" w:rsidRPr="00C3525C" w:rsidRDefault="00401C68" w:rsidP="0067586C">
            <w:pPr>
              <w:pStyle w:val="a7"/>
              <w:spacing w:line="216" w:lineRule="auto"/>
              <w:rPr>
                <w:sz w:val="18"/>
                <w:szCs w:val="18"/>
              </w:rPr>
            </w:pPr>
            <w:r w:rsidRPr="00C3525C">
              <w:rPr>
                <w:rFonts w:hint="eastAsia"/>
                <w:sz w:val="18"/>
                <w:szCs w:val="18"/>
              </w:rPr>
              <w:t xml:space="preserve">- </w:t>
            </w:r>
            <w:r w:rsidR="0067586C" w:rsidRPr="00C3525C">
              <w:rPr>
                <w:rFonts w:hint="eastAsia"/>
                <w:sz w:val="18"/>
                <w:szCs w:val="18"/>
              </w:rPr>
              <w:t>신청서 검토</w:t>
            </w:r>
          </w:p>
          <w:p w:rsidR="00401C68" w:rsidRPr="00C3525C" w:rsidRDefault="00401C68" w:rsidP="0067586C">
            <w:pPr>
              <w:pStyle w:val="a7"/>
              <w:spacing w:line="216" w:lineRule="auto"/>
              <w:rPr>
                <w:sz w:val="18"/>
                <w:szCs w:val="18"/>
              </w:rPr>
            </w:pPr>
            <w:r w:rsidRPr="00C3525C">
              <w:rPr>
                <w:rFonts w:hint="eastAsia"/>
                <w:sz w:val="18"/>
                <w:szCs w:val="18"/>
              </w:rPr>
              <w:t xml:space="preserve">- </w:t>
            </w:r>
            <w:r w:rsidRPr="00C3525C">
              <w:rPr>
                <w:sz w:val="18"/>
                <w:szCs w:val="18"/>
              </w:rPr>
              <w:t>제출서류 확인 등</w:t>
            </w:r>
          </w:p>
        </w:tc>
        <w:tc>
          <w:tcPr>
            <w:tcW w:w="4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01C68" w:rsidRPr="00C3525C" w:rsidRDefault="00401C68" w:rsidP="00601D88">
            <w:pPr>
              <w:pStyle w:val="a7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86C" w:rsidRPr="00C3525C" w:rsidRDefault="0021302D" w:rsidP="0021302D">
            <w:pPr>
              <w:pStyle w:val="a7"/>
              <w:spacing w:line="216" w:lineRule="auto"/>
              <w:rPr>
                <w:sz w:val="18"/>
                <w:szCs w:val="18"/>
              </w:rPr>
            </w:pPr>
            <w:r w:rsidRPr="00C3525C">
              <w:rPr>
                <w:rFonts w:hint="eastAsia"/>
                <w:sz w:val="18"/>
                <w:szCs w:val="18"/>
              </w:rPr>
              <w:t xml:space="preserve">- </w:t>
            </w:r>
            <w:r w:rsidR="0067586C" w:rsidRPr="00C3525C">
              <w:rPr>
                <w:rFonts w:hint="eastAsia"/>
                <w:sz w:val="18"/>
                <w:szCs w:val="18"/>
              </w:rPr>
              <w:t>기관별 비대면 평가 진행</w:t>
            </w:r>
          </w:p>
        </w:tc>
        <w:tc>
          <w:tcPr>
            <w:tcW w:w="4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01C68" w:rsidRPr="00C3525C" w:rsidRDefault="00401C68" w:rsidP="00601D88">
            <w:pPr>
              <w:pStyle w:val="a7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C3525C" w:rsidRDefault="006E06FE" w:rsidP="00C3525C">
            <w:pPr>
              <w:pStyle w:val="a7"/>
              <w:spacing w:line="216" w:lineRule="auto"/>
              <w:rPr>
                <w:sz w:val="18"/>
                <w:szCs w:val="18"/>
              </w:rPr>
            </w:pPr>
            <w:r w:rsidRPr="00C3525C">
              <w:rPr>
                <w:rFonts w:hint="eastAsia"/>
                <w:sz w:val="18"/>
                <w:szCs w:val="18"/>
              </w:rPr>
              <w:t>-</w:t>
            </w:r>
            <w:r w:rsidRPr="00C3525C">
              <w:rPr>
                <w:sz w:val="18"/>
                <w:szCs w:val="18"/>
              </w:rPr>
              <w:t xml:space="preserve"> </w:t>
            </w:r>
            <w:r w:rsidR="00401C68" w:rsidRPr="00C3525C">
              <w:rPr>
                <w:sz w:val="18"/>
                <w:szCs w:val="18"/>
              </w:rPr>
              <w:t>선정결과 발표</w:t>
            </w:r>
            <w:r w:rsidR="00C3525C">
              <w:rPr>
                <w:rFonts w:hint="eastAsia"/>
                <w:sz w:val="18"/>
                <w:szCs w:val="18"/>
              </w:rPr>
              <w:t xml:space="preserve"> </w:t>
            </w:r>
            <w:r w:rsidR="00401C68" w:rsidRPr="00C3525C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401C68" w:rsidRPr="00C3525C">
              <w:rPr>
                <w:sz w:val="18"/>
                <w:szCs w:val="18"/>
              </w:rPr>
              <w:t>이메일</w:t>
            </w:r>
            <w:proofErr w:type="spellEnd"/>
            <w:r w:rsidR="00401C68" w:rsidRPr="00C3525C">
              <w:rPr>
                <w:sz w:val="18"/>
                <w:szCs w:val="18"/>
              </w:rPr>
              <w:t xml:space="preserve"> 통보</w:t>
            </w:r>
            <w:r w:rsidR="00401C68" w:rsidRPr="00C3525C">
              <w:rPr>
                <w:rFonts w:hint="eastAsia"/>
                <w:sz w:val="18"/>
                <w:szCs w:val="18"/>
              </w:rPr>
              <w:t>)</w:t>
            </w:r>
          </w:p>
          <w:p w:rsidR="00401C68" w:rsidRPr="00C3525C" w:rsidRDefault="006E06FE" w:rsidP="00C3525C">
            <w:pPr>
              <w:pStyle w:val="a7"/>
              <w:spacing w:line="216" w:lineRule="auto"/>
              <w:rPr>
                <w:sz w:val="18"/>
                <w:szCs w:val="18"/>
              </w:rPr>
            </w:pPr>
            <w:r w:rsidRPr="00C3525C">
              <w:rPr>
                <w:rFonts w:hint="eastAsia"/>
                <w:sz w:val="18"/>
                <w:szCs w:val="18"/>
              </w:rPr>
              <w:t>-</w:t>
            </w:r>
            <w:r w:rsidRPr="00C3525C">
              <w:rPr>
                <w:sz w:val="18"/>
                <w:szCs w:val="18"/>
              </w:rPr>
              <w:t xml:space="preserve"> </w:t>
            </w:r>
            <w:r w:rsidR="0021302D" w:rsidRPr="00C3525C">
              <w:rPr>
                <w:sz w:val="18"/>
                <w:szCs w:val="18"/>
              </w:rPr>
              <w:t>사전</w:t>
            </w:r>
            <w:r w:rsidR="0021302D" w:rsidRPr="00C3525C">
              <w:rPr>
                <w:rFonts w:hint="eastAsia"/>
                <w:sz w:val="18"/>
                <w:szCs w:val="18"/>
              </w:rPr>
              <w:t xml:space="preserve"> 간담회 진행</w:t>
            </w:r>
          </w:p>
        </w:tc>
      </w:tr>
      <w:tr w:rsidR="006E06FE" w:rsidRPr="00401C68" w:rsidTr="00CA1614">
        <w:trPr>
          <w:trHeight w:val="355"/>
          <w:jc w:val="center"/>
        </w:trPr>
        <w:tc>
          <w:tcPr>
            <w:tcW w:w="28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C3525C" w:rsidRDefault="009A1B13" w:rsidP="0067586C">
            <w:pPr>
              <w:pStyle w:val="a7"/>
              <w:jc w:val="center"/>
              <w:rPr>
                <w:rFonts w:eastAsia="굴림"/>
                <w:color w:val="000000"/>
                <w:spacing w:val="-10"/>
                <w:sz w:val="18"/>
                <w:szCs w:val="18"/>
              </w:rPr>
            </w:pPr>
            <w:r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8. 11</w:t>
            </w:r>
            <w:proofErr w:type="gramStart"/>
            <w:r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.(</w:t>
            </w:r>
            <w:proofErr w:type="gramEnd"/>
            <w:r w:rsidR="0067586C"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수) ~ 8. 24</w:t>
            </w:r>
            <w:proofErr w:type="gramStart"/>
            <w:r w:rsidR="0067586C"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.(</w:t>
            </w:r>
            <w:proofErr w:type="gramEnd"/>
            <w:r w:rsidR="0067586C"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화)</w:t>
            </w:r>
          </w:p>
        </w:tc>
        <w:tc>
          <w:tcPr>
            <w:tcW w:w="4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01C68" w:rsidRPr="00C3525C" w:rsidRDefault="00401C68" w:rsidP="00401C68">
            <w:pPr>
              <w:pStyle w:val="a7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C3525C" w:rsidRDefault="0067586C" w:rsidP="0067586C">
            <w:pPr>
              <w:pStyle w:val="a7"/>
              <w:jc w:val="center"/>
              <w:rPr>
                <w:rFonts w:eastAsia="굴림"/>
                <w:color w:val="000000"/>
                <w:spacing w:val="-10"/>
                <w:sz w:val="18"/>
                <w:szCs w:val="18"/>
              </w:rPr>
            </w:pPr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8. 25</w:t>
            </w:r>
            <w:proofErr w:type="gramStart"/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.(</w:t>
            </w:r>
            <w:proofErr w:type="gramEnd"/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수) ~ 8.30.(월)</w:t>
            </w:r>
          </w:p>
        </w:tc>
        <w:tc>
          <w:tcPr>
            <w:tcW w:w="4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01C68" w:rsidRPr="00C3525C" w:rsidRDefault="00401C68" w:rsidP="00401C68">
            <w:pPr>
              <w:pStyle w:val="a7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1C68" w:rsidRPr="00C3525C" w:rsidRDefault="0021302D" w:rsidP="0021302D">
            <w:pPr>
              <w:pStyle w:val="a7"/>
              <w:keepNext/>
              <w:jc w:val="center"/>
              <w:rPr>
                <w:rFonts w:eastAsia="굴림"/>
                <w:color w:val="000000"/>
                <w:spacing w:val="-10"/>
                <w:sz w:val="18"/>
                <w:szCs w:val="18"/>
              </w:rPr>
            </w:pPr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8. 30</w:t>
            </w:r>
            <w:proofErr w:type="gramStart"/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.(</w:t>
            </w:r>
            <w:proofErr w:type="gramEnd"/>
            <w:r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>월) ~ 9.1(수)</w:t>
            </w:r>
            <w:r w:rsidR="0067586C" w:rsidRPr="00C3525C">
              <w:rPr>
                <w:rFonts w:ascii="맑은 고딕" w:hAnsi="맑은 고딕" w:hint="eastAsia"/>
                <w:color w:val="000000"/>
                <w:spacing w:val="-10"/>
                <w:sz w:val="18"/>
                <w:szCs w:val="18"/>
              </w:rPr>
              <w:t xml:space="preserve"> 중</w:t>
            </w:r>
          </w:p>
        </w:tc>
      </w:tr>
    </w:tbl>
    <w:p w:rsidR="00401C68" w:rsidRDefault="00CA1614" w:rsidP="002F5D1F">
      <w:pPr>
        <w:pStyle w:val="a7"/>
        <w:ind w:firstLineChars="100" w:firstLine="200"/>
      </w:pPr>
      <w:r>
        <w:rPr>
          <w:rFonts w:hint="eastAsia"/>
        </w:rPr>
        <w:t>* 상기 일정은 상황에 따라 변동 가능</w:t>
      </w:r>
    </w:p>
    <w:p w:rsidR="003D5CA9" w:rsidRPr="003D5CA9" w:rsidRDefault="003D5CA9" w:rsidP="003D5CA9">
      <w:pPr>
        <w:pStyle w:val="a7"/>
        <w:ind w:firstLineChars="100" w:firstLine="20"/>
        <w:rPr>
          <w:b/>
          <w:sz w:val="2"/>
          <w:szCs w:val="2"/>
        </w:rPr>
      </w:pPr>
    </w:p>
    <w:p w:rsidR="002F5D1F" w:rsidRPr="002F5D1F" w:rsidRDefault="002F5D1F" w:rsidP="002F5D1F">
      <w:pPr>
        <w:pStyle w:val="a7"/>
        <w:rPr>
          <w:rFonts w:hAnsi="함초롬돋움"/>
          <w:sz w:val="2"/>
          <w:szCs w:val="26"/>
        </w:rPr>
      </w:pPr>
    </w:p>
    <w:p w:rsidR="0067586C" w:rsidRDefault="00401C68" w:rsidP="002F5D1F">
      <w:pPr>
        <w:pStyle w:val="a7"/>
        <w:ind w:firstLineChars="100" w:firstLine="260"/>
        <w:rPr>
          <w:sz w:val="26"/>
          <w:szCs w:val="26"/>
        </w:rPr>
      </w:pPr>
      <w:r w:rsidRPr="00401C68">
        <w:rPr>
          <w:rFonts w:hAnsi="함초롬돋움"/>
          <w:sz w:val="26"/>
          <w:szCs w:val="26"/>
        </w:rPr>
        <w:t>❍</w:t>
      </w:r>
      <w:r w:rsidRPr="00401C68">
        <w:rPr>
          <w:rFonts w:hAnsi="함초롬돋움"/>
          <w:sz w:val="26"/>
          <w:szCs w:val="26"/>
        </w:rPr>
        <w:t xml:space="preserve"> </w:t>
      </w:r>
      <w:r w:rsidR="0067586C">
        <w:rPr>
          <w:rFonts w:hint="eastAsia"/>
          <w:sz w:val="26"/>
          <w:szCs w:val="26"/>
        </w:rPr>
        <w:t xml:space="preserve">선정평가는 각 신청기관의 </w:t>
      </w:r>
      <w:proofErr w:type="spellStart"/>
      <w:r w:rsidR="0067586C">
        <w:rPr>
          <w:rFonts w:hint="eastAsia"/>
          <w:sz w:val="26"/>
          <w:szCs w:val="26"/>
        </w:rPr>
        <w:t>딜</w:t>
      </w:r>
      <w:proofErr w:type="spellEnd"/>
      <w:r w:rsidR="0067586C">
        <w:rPr>
          <w:rFonts w:hint="eastAsia"/>
          <w:sz w:val="26"/>
          <w:szCs w:val="26"/>
        </w:rPr>
        <w:t xml:space="preserve"> </w:t>
      </w:r>
      <w:proofErr w:type="spellStart"/>
      <w:r w:rsidR="0067586C">
        <w:rPr>
          <w:rFonts w:hint="eastAsia"/>
          <w:sz w:val="26"/>
          <w:szCs w:val="26"/>
        </w:rPr>
        <w:t>소싱</w:t>
      </w:r>
      <w:proofErr w:type="spellEnd"/>
      <w:r w:rsidR="0067586C">
        <w:rPr>
          <w:rFonts w:hint="eastAsia"/>
          <w:sz w:val="26"/>
          <w:szCs w:val="26"/>
        </w:rPr>
        <w:t xml:space="preserve"> 기준에 의거 진행, 일정 및 진행방식은 </w:t>
      </w:r>
    </w:p>
    <w:p w:rsidR="00401C68" w:rsidRDefault="0067586C" w:rsidP="002F5D1F">
      <w:pPr>
        <w:pStyle w:val="a7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평가기업 대상 별도 안내</w:t>
      </w:r>
    </w:p>
    <w:p w:rsidR="00451E3F" w:rsidRDefault="00451E3F" w:rsidP="00451E3F">
      <w:pPr>
        <w:pStyle w:val="a7"/>
        <w:rPr>
          <w:sz w:val="26"/>
          <w:szCs w:val="26"/>
        </w:rPr>
      </w:pPr>
      <w:r w:rsidRPr="00065B97">
        <w:rPr>
          <w:rFonts w:ascii="MS Gothic" w:eastAsia="MS Gothic" w:hAnsi="MS Gothic" w:cs="MS Gothic" w:hint="eastAsia"/>
          <w:b/>
          <w:sz w:val="24"/>
          <w:szCs w:val="30"/>
        </w:rPr>
        <w:t>❏</w:t>
      </w:r>
      <w:r w:rsidRPr="00065B97">
        <w:rPr>
          <w:sz w:val="16"/>
        </w:rPr>
        <w:t xml:space="preserve"> </w:t>
      </w:r>
      <w:r>
        <w:rPr>
          <w:rFonts w:asciiTheme="minorEastAsia" w:hAnsiTheme="minorEastAsia" w:hint="eastAsia"/>
          <w:b/>
          <w:sz w:val="24"/>
          <w:szCs w:val="30"/>
        </w:rPr>
        <w:t xml:space="preserve">(평가기준) 각 파트너기관(VC) 내부 </w:t>
      </w:r>
      <w:proofErr w:type="spellStart"/>
      <w:r>
        <w:rPr>
          <w:rFonts w:asciiTheme="minorEastAsia" w:hAnsiTheme="minorEastAsia" w:hint="eastAsia"/>
          <w:b/>
          <w:sz w:val="24"/>
          <w:szCs w:val="30"/>
        </w:rPr>
        <w:t>딜</w:t>
      </w:r>
      <w:proofErr w:type="spellEnd"/>
      <w:r>
        <w:rPr>
          <w:rFonts w:asciiTheme="minorEastAsia" w:hAnsiTheme="minorEastAsia" w:hint="eastAsia"/>
          <w:b/>
          <w:sz w:val="24"/>
          <w:szCs w:val="30"/>
        </w:rPr>
        <w:t xml:space="preserve"> </w:t>
      </w:r>
      <w:proofErr w:type="spellStart"/>
      <w:r>
        <w:rPr>
          <w:rFonts w:asciiTheme="minorEastAsia" w:hAnsiTheme="minorEastAsia" w:hint="eastAsia"/>
          <w:b/>
          <w:sz w:val="24"/>
          <w:szCs w:val="30"/>
        </w:rPr>
        <w:t>소싱</w:t>
      </w:r>
      <w:proofErr w:type="spellEnd"/>
      <w:r>
        <w:rPr>
          <w:rFonts w:asciiTheme="minorEastAsia" w:hAnsiTheme="minorEastAsia" w:hint="eastAsia"/>
          <w:b/>
          <w:sz w:val="24"/>
          <w:szCs w:val="30"/>
        </w:rPr>
        <w:t xml:space="preserve"> 기준에 의거, 평가 및 선발</w:t>
      </w:r>
    </w:p>
    <w:p w:rsidR="00451E3F" w:rsidRDefault="00451E3F" w:rsidP="00D51455">
      <w:pPr>
        <w:pStyle w:val="a7"/>
        <w:ind w:firstLineChars="200" w:firstLine="520"/>
        <w:rPr>
          <w:sz w:val="26"/>
          <w:szCs w:val="26"/>
        </w:rPr>
      </w:pPr>
    </w:p>
    <w:p w:rsidR="006E06FE" w:rsidRPr="006E06FE" w:rsidRDefault="006E06FE" w:rsidP="00F73C6F">
      <w:pPr>
        <w:pStyle w:val="a7"/>
        <w:rPr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031"/>
      </w:tblGrid>
      <w:tr w:rsidR="00686EFB" w:rsidRPr="00457387" w:rsidTr="004E2C59">
        <w:trPr>
          <w:trHeight w:val="626"/>
        </w:trPr>
        <w:tc>
          <w:tcPr>
            <w:tcW w:w="59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6EFB" w:rsidRPr="00EC4ABB" w:rsidRDefault="00D876CF" w:rsidP="004E2C59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4</w:t>
            </w:r>
          </w:p>
        </w:tc>
        <w:tc>
          <w:tcPr>
            <w:tcW w:w="603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6EFB" w:rsidRPr="00EC4ABB" w:rsidRDefault="009F579E" w:rsidP="009F579E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유 의 사 항</w:t>
            </w:r>
          </w:p>
        </w:tc>
      </w:tr>
      <w:tr w:rsidR="00686EFB" w:rsidRPr="00457387" w:rsidTr="004E2C59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EFB" w:rsidRPr="00457387" w:rsidRDefault="00686EFB" w:rsidP="004E2C59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686EFB" w:rsidRPr="0012461D" w:rsidRDefault="00686EFB" w:rsidP="00401C68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8"/>
          <w:szCs w:val="20"/>
        </w:rPr>
      </w:pPr>
    </w:p>
    <w:p w:rsidR="00065B97" w:rsidRDefault="00065B97" w:rsidP="00647066">
      <w:pPr>
        <w:pStyle w:val="a7"/>
        <w:rPr>
          <w:rFonts w:asciiTheme="majorHAnsi" w:eastAsiaTheme="majorHAnsi" w:hAnsiTheme="majorHAnsi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Pr="00FD3639">
        <w:rPr>
          <w:rFonts w:asciiTheme="majorHAnsi" w:eastAsiaTheme="majorHAnsi" w:hAnsiTheme="majorHAnsi" w:hint="eastAsia"/>
          <w:sz w:val="26"/>
          <w:szCs w:val="26"/>
        </w:rPr>
        <w:t xml:space="preserve"> 지원 제외대상</w:t>
      </w:r>
    </w:p>
    <w:p w:rsidR="00FD3639" w:rsidRPr="00FD3639" w:rsidRDefault="00FD3639" w:rsidP="00FD3639">
      <w:pPr>
        <w:pStyle w:val="a7"/>
        <w:ind w:firstLineChars="100" w:firstLine="240"/>
        <w:rPr>
          <w:rFonts w:asciiTheme="majorHAnsi" w:eastAsiaTheme="majorHAnsi" w:hAnsiTheme="majorHAnsi" w:cs="MS Gothic"/>
          <w:sz w:val="26"/>
          <w:szCs w:val="26"/>
        </w:rPr>
      </w:pPr>
      <w:r w:rsidRPr="00065B97">
        <w:rPr>
          <w:rFonts w:ascii="MS Gothic" w:eastAsia="MS Gothic" w:hAnsi="MS Gothic" w:cs="MS Gothic" w:hint="eastAsia"/>
          <w:sz w:val="24"/>
          <w:szCs w:val="24"/>
        </w:rPr>
        <w:t>❍</w:t>
      </w:r>
      <w:r w:rsidRPr="00065B9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서울소재 외 기업 (본사 </w:t>
      </w:r>
      <w:r w:rsidR="00B943F1">
        <w:rPr>
          <w:rFonts w:asciiTheme="minorEastAsia" w:hAnsiTheme="minorEastAsia" w:hint="eastAsia"/>
          <w:sz w:val="24"/>
          <w:szCs w:val="24"/>
        </w:rPr>
        <w:t>및 주</w:t>
      </w:r>
      <w:r w:rsidR="00B85E1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사업장이 서울 이외 소재 기업)</w:t>
      </w:r>
    </w:p>
    <w:p w:rsidR="00FD3639" w:rsidRDefault="00FD3639" w:rsidP="00FD3639">
      <w:pPr>
        <w:pStyle w:val="a7"/>
        <w:ind w:firstLineChars="100" w:firstLine="240"/>
        <w:rPr>
          <w:rFonts w:asciiTheme="minorEastAsia" w:hAnsiTheme="minorEastAsia"/>
          <w:sz w:val="24"/>
          <w:szCs w:val="24"/>
        </w:rPr>
      </w:pPr>
      <w:r w:rsidRPr="00065B97">
        <w:rPr>
          <w:rFonts w:ascii="MS Gothic" w:eastAsia="MS Gothic" w:hAnsi="MS Gothic" w:cs="MS Gothic" w:hint="eastAsia"/>
          <w:sz w:val="24"/>
          <w:szCs w:val="24"/>
        </w:rPr>
        <w:lastRenderedPageBreak/>
        <w:t>❍</w:t>
      </w:r>
      <w:r w:rsidRPr="00065B9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자격요건 미달 기업이 신청한 경우</w:t>
      </w:r>
    </w:p>
    <w:p w:rsidR="00FD3639" w:rsidRPr="00013E89" w:rsidRDefault="00FD3639" w:rsidP="00FD3639">
      <w:pPr>
        <w:pStyle w:val="a7"/>
        <w:ind w:firstLineChars="100" w:firstLine="240"/>
        <w:rPr>
          <w:rFonts w:asciiTheme="minorEastAsia" w:hAnsiTheme="minorEastAsia"/>
          <w:sz w:val="24"/>
          <w:szCs w:val="24"/>
        </w:rPr>
      </w:pPr>
      <w:r w:rsidRPr="00065B97">
        <w:rPr>
          <w:rFonts w:ascii="MS Gothic" w:eastAsia="MS Gothic" w:hAnsi="MS Gothic" w:cs="MS Gothic" w:hint="eastAsia"/>
          <w:sz w:val="24"/>
          <w:szCs w:val="24"/>
        </w:rPr>
        <w:t>❍</w:t>
      </w:r>
      <w:r w:rsidRPr="00065B9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지원사업 신청서, 필요서류가 미비한 경우</w:t>
      </w:r>
    </w:p>
    <w:p w:rsidR="00065B97" w:rsidRPr="00FD3639" w:rsidRDefault="00FD3639" w:rsidP="00FD3639">
      <w:pPr>
        <w:pStyle w:val="a7"/>
        <w:ind w:firstLineChars="100" w:firstLine="240"/>
        <w:rPr>
          <w:rFonts w:asciiTheme="majorHAnsi" w:eastAsiaTheme="majorHAnsi" w:hAnsiTheme="majorHAnsi" w:cs="MS Gothic"/>
          <w:sz w:val="26"/>
          <w:szCs w:val="26"/>
        </w:rPr>
      </w:pPr>
      <w:r w:rsidRPr="00065B97">
        <w:rPr>
          <w:rFonts w:ascii="MS Gothic" w:eastAsia="MS Gothic" w:hAnsi="MS Gothic" w:cs="MS Gothic" w:hint="eastAsia"/>
          <w:sz w:val="24"/>
          <w:szCs w:val="24"/>
        </w:rPr>
        <w:t>❍</w:t>
      </w:r>
      <w:r w:rsidRPr="00065B9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정부 또는 공공기관으로부터 사업 참여 제한중인 기업</w:t>
      </w:r>
      <w:r>
        <w:rPr>
          <w:rFonts w:asciiTheme="majorHAnsi" w:eastAsiaTheme="majorHAnsi" w:hAnsiTheme="majorHAnsi" w:cs="MS Gothic" w:hint="eastAsia"/>
          <w:sz w:val="26"/>
          <w:szCs w:val="26"/>
        </w:rPr>
        <w:t xml:space="preserve"> </w:t>
      </w:r>
    </w:p>
    <w:p w:rsidR="00FD3639" w:rsidRDefault="00065B97" w:rsidP="00FD3639">
      <w:pPr>
        <w:pStyle w:val="a7"/>
        <w:ind w:firstLineChars="200" w:firstLine="456"/>
        <w:rPr>
          <w:w w:val="95"/>
          <w:sz w:val="24"/>
          <w:szCs w:val="26"/>
        </w:rPr>
      </w:pPr>
      <w:r w:rsidRPr="00FD3639">
        <w:rPr>
          <w:w w:val="95"/>
          <w:sz w:val="24"/>
          <w:szCs w:val="26"/>
        </w:rPr>
        <w:t xml:space="preserve">※ 상기 지원 제외 대상으로 확인되는 경우 최종 선정된 기업이라 하더라도 해당 지원 </w:t>
      </w:r>
    </w:p>
    <w:p w:rsidR="00065B97" w:rsidRPr="00FD3639" w:rsidRDefault="00065B97" w:rsidP="00FD3639">
      <w:pPr>
        <w:pStyle w:val="a7"/>
        <w:ind w:firstLineChars="300" w:firstLine="683"/>
        <w:rPr>
          <w:w w:val="95"/>
          <w:sz w:val="24"/>
          <w:szCs w:val="26"/>
        </w:rPr>
      </w:pPr>
      <w:r w:rsidRPr="00FD3639">
        <w:rPr>
          <w:w w:val="95"/>
          <w:sz w:val="24"/>
          <w:szCs w:val="26"/>
        </w:rPr>
        <w:t>선정 및 지원을 취소될 수 있음</w:t>
      </w:r>
    </w:p>
    <w:tbl>
      <w:tblPr>
        <w:tblpPr w:vertAnchor="text" w:horzAnchor="margin" w:tblpXSpec="center" w:tblpY="9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</w:tblGrid>
      <w:tr w:rsidR="00FD3639" w:rsidRPr="00065B97" w:rsidTr="00FD3639">
        <w:trPr>
          <w:trHeight w:val="2008"/>
        </w:trPr>
        <w:tc>
          <w:tcPr>
            <w:tcW w:w="87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639" w:rsidRPr="00FD3639" w:rsidRDefault="00FD3639" w:rsidP="00FD3639">
            <w:pPr>
              <w:pStyle w:val="a7"/>
              <w:rPr>
                <w:spacing w:val="-6"/>
                <w:sz w:val="22"/>
              </w:rPr>
            </w:pPr>
            <w:r w:rsidRPr="00065B97">
              <w:rPr>
                <w:rFonts w:hint="eastAsia"/>
                <w:spacing w:val="-6"/>
                <w:sz w:val="22"/>
              </w:rPr>
              <w:t xml:space="preserve">- </w:t>
            </w:r>
            <w:proofErr w:type="spellStart"/>
            <w:r w:rsidRPr="00065B97">
              <w:rPr>
                <w:spacing w:val="-6"/>
                <w:sz w:val="22"/>
              </w:rPr>
              <w:t>휴ㆍ폐업</w:t>
            </w:r>
            <w:proofErr w:type="spellEnd"/>
            <w:r w:rsidRPr="00065B97">
              <w:rPr>
                <w:spacing w:val="-6"/>
                <w:sz w:val="22"/>
              </w:rPr>
              <w:t xml:space="preserve"> 기업 또는 가동 중에 있지 않은 기업</w:t>
            </w:r>
          </w:p>
          <w:p w:rsidR="00FD3639" w:rsidRPr="00FD3639" w:rsidRDefault="00FD3639" w:rsidP="00FD3639">
            <w:pPr>
              <w:pStyle w:val="a7"/>
              <w:rPr>
                <w:spacing w:val="-6"/>
                <w:sz w:val="22"/>
              </w:rPr>
            </w:pPr>
            <w:r w:rsidRPr="00065B97">
              <w:rPr>
                <w:rFonts w:hint="eastAsia"/>
                <w:spacing w:val="-6"/>
                <w:sz w:val="22"/>
              </w:rPr>
              <w:t xml:space="preserve">- </w:t>
            </w:r>
            <w:r w:rsidRPr="00065B97">
              <w:rPr>
                <w:spacing w:val="-6"/>
                <w:sz w:val="22"/>
              </w:rPr>
              <w:t>국세 또는 지방세 체납으로 규제중인 자 또는 기업</w:t>
            </w:r>
          </w:p>
          <w:p w:rsidR="00FD3639" w:rsidRPr="00FD3639" w:rsidRDefault="00FD3639" w:rsidP="00FD3639">
            <w:pPr>
              <w:pStyle w:val="a7"/>
              <w:rPr>
                <w:spacing w:val="-6"/>
                <w:sz w:val="22"/>
              </w:rPr>
            </w:pPr>
            <w:r w:rsidRPr="00065B97">
              <w:rPr>
                <w:rFonts w:hint="eastAsia"/>
                <w:spacing w:val="-6"/>
                <w:sz w:val="22"/>
              </w:rPr>
              <w:t xml:space="preserve">- </w:t>
            </w:r>
            <w:r w:rsidRPr="00065B97">
              <w:rPr>
                <w:spacing w:val="-6"/>
                <w:sz w:val="22"/>
              </w:rPr>
              <w:t>채무불이행으로 신용기관에 등재되어 있는 기업</w:t>
            </w:r>
          </w:p>
          <w:p w:rsidR="00FD3639" w:rsidRPr="00FD3639" w:rsidRDefault="00FD3639" w:rsidP="00FD3639">
            <w:pPr>
              <w:pStyle w:val="a7"/>
              <w:rPr>
                <w:spacing w:val="-8"/>
                <w:szCs w:val="20"/>
              </w:rPr>
            </w:pPr>
            <w:r w:rsidRPr="00065B97">
              <w:rPr>
                <w:rFonts w:hint="eastAsia"/>
                <w:spacing w:val="-6"/>
                <w:sz w:val="22"/>
              </w:rPr>
              <w:t xml:space="preserve">- </w:t>
            </w:r>
            <w:r w:rsidRPr="00065B97">
              <w:rPr>
                <w:spacing w:val="-6"/>
                <w:sz w:val="22"/>
              </w:rPr>
              <w:t>보조금법 위반 등으로 정부 지원 사업에 참여제한 제재 중인 자 또는 기업</w:t>
            </w:r>
          </w:p>
          <w:p w:rsidR="00FD3639" w:rsidRPr="00065B97" w:rsidRDefault="00FD3639" w:rsidP="00FD3639">
            <w:pPr>
              <w:pStyle w:val="a7"/>
              <w:rPr>
                <w:sz w:val="22"/>
              </w:rPr>
            </w:pPr>
            <w:r w:rsidRPr="00065B97">
              <w:rPr>
                <w:rFonts w:hint="eastAsia"/>
                <w:sz w:val="22"/>
              </w:rPr>
              <w:t xml:space="preserve">- </w:t>
            </w:r>
            <w:r w:rsidRPr="00065B97">
              <w:rPr>
                <w:sz w:val="22"/>
              </w:rPr>
              <w:t>그 밖에 사회적 물의를 일으켜 지원이 합당하지 않다고 인정되는 기업</w:t>
            </w:r>
          </w:p>
        </w:tc>
      </w:tr>
    </w:tbl>
    <w:p w:rsidR="00065B97" w:rsidRDefault="00065B97" w:rsidP="00FD3639">
      <w:pPr>
        <w:pStyle w:val="a7"/>
        <w:rPr>
          <w:rFonts w:ascii="MS Gothic" w:hAnsi="MS Gothic" w:cs="MS Gothic"/>
          <w:sz w:val="30"/>
          <w:szCs w:val="30"/>
        </w:rPr>
      </w:pPr>
    </w:p>
    <w:p w:rsidR="00065B97" w:rsidRDefault="00065B97" w:rsidP="00065B97">
      <w:pPr>
        <w:pStyle w:val="a7"/>
        <w:rPr>
          <w:rFonts w:ascii="MS Gothic" w:hAnsi="MS Gothic" w:cs="MS Gothic"/>
          <w:sz w:val="30"/>
          <w:szCs w:val="30"/>
        </w:rPr>
      </w:pPr>
    </w:p>
    <w:p w:rsidR="00065B97" w:rsidRDefault="00065B97" w:rsidP="00065B97">
      <w:pPr>
        <w:pStyle w:val="a7"/>
        <w:rPr>
          <w:rFonts w:ascii="MS Gothic" w:hAnsi="MS Gothic" w:cs="MS Gothic"/>
          <w:sz w:val="30"/>
          <w:szCs w:val="30"/>
        </w:rPr>
      </w:pPr>
    </w:p>
    <w:p w:rsidR="00065B97" w:rsidRDefault="00065B97" w:rsidP="00065B97">
      <w:pPr>
        <w:pStyle w:val="a7"/>
        <w:rPr>
          <w:rFonts w:ascii="MS Gothic" w:hAnsi="MS Gothic" w:cs="MS Gothic"/>
          <w:sz w:val="30"/>
          <w:szCs w:val="30"/>
        </w:rPr>
      </w:pPr>
    </w:p>
    <w:p w:rsidR="00065B97" w:rsidRDefault="00065B97" w:rsidP="00065B97">
      <w:pPr>
        <w:pStyle w:val="a7"/>
        <w:rPr>
          <w:rFonts w:ascii="MS Gothic" w:hAnsi="MS Gothic" w:cs="MS Gothic"/>
          <w:sz w:val="30"/>
          <w:szCs w:val="30"/>
        </w:rPr>
      </w:pPr>
    </w:p>
    <w:p w:rsidR="00065B97" w:rsidRDefault="00065B97" w:rsidP="00065B97">
      <w:pPr>
        <w:pStyle w:val="a7"/>
        <w:rPr>
          <w:rFonts w:ascii="MS Gothic" w:hAnsi="MS Gothic" w:cs="MS Gothic"/>
          <w:sz w:val="30"/>
          <w:szCs w:val="30"/>
        </w:rPr>
      </w:pPr>
    </w:p>
    <w:p w:rsidR="00FD3639" w:rsidRDefault="006E06FE" w:rsidP="00FD3639">
      <w:pPr>
        <w:pStyle w:val="a7"/>
        <w:rPr>
          <w:rFonts w:asciiTheme="minorEastAsia" w:hAnsiTheme="minorEastAsia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="00647066" w:rsidRPr="00FD3639">
        <w:rPr>
          <w:rFonts w:asciiTheme="minorEastAsia" w:hAnsiTheme="minorEastAsia" w:hint="eastAsia"/>
          <w:sz w:val="26"/>
          <w:szCs w:val="26"/>
        </w:rPr>
        <w:t xml:space="preserve"> </w:t>
      </w:r>
      <w:r w:rsidRPr="00FD3639">
        <w:rPr>
          <w:rFonts w:asciiTheme="minorEastAsia" w:hAnsiTheme="minorEastAsia"/>
          <w:sz w:val="26"/>
          <w:szCs w:val="26"/>
        </w:rPr>
        <w:t>신청서</w:t>
      </w:r>
      <w:r w:rsidR="00647066" w:rsidRPr="00FD3639">
        <w:rPr>
          <w:rFonts w:asciiTheme="minorEastAsia" w:hAnsiTheme="minorEastAsia" w:hint="eastAsia"/>
          <w:sz w:val="26"/>
          <w:szCs w:val="26"/>
        </w:rPr>
        <w:t>가</w:t>
      </w:r>
      <w:r w:rsidRPr="00FD3639">
        <w:rPr>
          <w:rFonts w:asciiTheme="minorEastAsia" w:hAnsiTheme="minorEastAsia"/>
          <w:sz w:val="26"/>
          <w:szCs w:val="26"/>
        </w:rPr>
        <w:t xml:space="preserve"> ① 공고문 및 관련 규정 등에 위배되거나 ② 사실과 다른 경우</w:t>
      </w:r>
      <w:r w:rsidRPr="00FD3639">
        <w:rPr>
          <w:rFonts w:asciiTheme="minorEastAsia" w:hAnsiTheme="minorEastAsia" w:cs="함초롬돋움" w:hint="eastAsia"/>
          <w:sz w:val="26"/>
          <w:szCs w:val="26"/>
        </w:rPr>
        <w:t xml:space="preserve">, </w:t>
      </w:r>
      <w:r w:rsidRPr="00FD3639">
        <w:rPr>
          <w:rFonts w:asciiTheme="minorEastAsia" w:hAnsiTheme="minorEastAsia"/>
          <w:sz w:val="26"/>
          <w:szCs w:val="26"/>
        </w:rPr>
        <w:t>중대한</w:t>
      </w:r>
    </w:p>
    <w:p w:rsidR="00FD3639" w:rsidRDefault="006E06FE" w:rsidP="002F5D1F">
      <w:pPr>
        <w:pStyle w:val="a7"/>
        <w:ind w:leftChars="100" w:left="460" w:hangingChars="100" w:hanging="260"/>
        <w:rPr>
          <w:rFonts w:asciiTheme="minorEastAsia" w:hAnsiTheme="minorEastAsia"/>
          <w:sz w:val="26"/>
          <w:szCs w:val="26"/>
        </w:rPr>
      </w:pPr>
      <w:r w:rsidRPr="00FD3639">
        <w:rPr>
          <w:rFonts w:asciiTheme="minorEastAsia" w:hAnsiTheme="minorEastAsia"/>
          <w:sz w:val="26"/>
          <w:szCs w:val="26"/>
        </w:rPr>
        <w:t xml:space="preserve"> 오류 등 기재가 평가대상에서 제외되며</w:t>
      </w:r>
      <w:r w:rsidRPr="00FD3639">
        <w:rPr>
          <w:rFonts w:asciiTheme="minorEastAsia" w:hAnsiTheme="minorEastAsia" w:cs="함초롬돋움" w:hint="eastAsia"/>
          <w:sz w:val="26"/>
          <w:szCs w:val="26"/>
        </w:rPr>
        <w:t xml:space="preserve">, </w:t>
      </w:r>
      <w:r w:rsidRPr="00FD3639">
        <w:rPr>
          <w:rFonts w:asciiTheme="minorEastAsia" w:hAnsiTheme="minorEastAsia"/>
          <w:sz w:val="26"/>
          <w:szCs w:val="26"/>
        </w:rPr>
        <w:t>선정 이후라</w:t>
      </w:r>
      <w:r w:rsidR="00FD3639">
        <w:rPr>
          <w:rFonts w:asciiTheme="minorEastAsia" w:hAnsiTheme="minorEastAsia" w:hint="eastAsia"/>
          <w:sz w:val="26"/>
          <w:szCs w:val="26"/>
        </w:rPr>
        <w:t xml:space="preserve"> </w:t>
      </w:r>
      <w:r w:rsidRPr="00FD3639">
        <w:rPr>
          <w:rFonts w:asciiTheme="minorEastAsia" w:hAnsiTheme="minorEastAsia"/>
          <w:sz w:val="26"/>
          <w:szCs w:val="26"/>
        </w:rPr>
        <w:t>하더라도 상기 사항이 발견</w:t>
      </w:r>
      <w:r w:rsidR="00FD3639">
        <w:rPr>
          <w:rFonts w:asciiTheme="minorEastAsia" w:hAnsiTheme="minorEastAsia" w:hint="eastAsia"/>
          <w:sz w:val="26"/>
          <w:szCs w:val="26"/>
        </w:rPr>
        <w:t>될 시에는 선정을 취소할 수 있음</w:t>
      </w:r>
      <w:r w:rsidR="00046A98">
        <w:rPr>
          <w:rFonts w:asciiTheme="minorEastAsia" w:hAnsiTheme="minorEastAsia" w:hint="eastAsia"/>
          <w:sz w:val="26"/>
          <w:szCs w:val="26"/>
        </w:rPr>
        <w:t>.</w:t>
      </w:r>
    </w:p>
    <w:p w:rsidR="00046A98" w:rsidRPr="00046A98" w:rsidRDefault="00046A98" w:rsidP="00046A98">
      <w:pPr>
        <w:pStyle w:val="a7"/>
        <w:ind w:leftChars="100" w:left="220" w:hangingChars="100" w:hanging="20"/>
        <w:rPr>
          <w:rFonts w:asciiTheme="minorEastAsia" w:hAnsiTheme="minorEastAsia"/>
          <w:sz w:val="2"/>
          <w:szCs w:val="2"/>
        </w:rPr>
      </w:pPr>
    </w:p>
    <w:p w:rsidR="006E06FE" w:rsidRDefault="006E06FE" w:rsidP="00FD3639">
      <w:pPr>
        <w:pStyle w:val="a7"/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Pr="00FD3639">
        <w:rPr>
          <w:rFonts w:asciiTheme="minorEastAsia" w:hAnsiTheme="minorEastAsia"/>
          <w:sz w:val="26"/>
          <w:szCs w:val="26"/>
        </w:rPr>
        <w:t xml:space="preserve"> 고의 또는 과실로 타 기관</w:t>
      </w:r>
      <w:r w:rsidRPr="00FD3639">
        <w:rPr>
          <w:rFonts w:asciiTheme="minorEastAsia" w:hAnsiTheme="minorEastAsia" w:cs="함초롬돋움" w:hint="eastAsia"/>
          <w:sz w:val="26"/>
          <w:szCs w:val="26"/>
        </w:rPr>
        <w:t>/</w:t>
      </w:r>
      <w:r w:rsidRPr="00FD3639">
        <w:rPr>
          <w:rFonts w:asciiTheme="minorEastAsia" w:hAnsiTheme="minorEastAsia"/>
          <w:sz w:val="26"/>
          <w:szCs w:val="26"/>
        </w:rPr>
        <w:t xml:space="preserve">타인의 </w:t>
      </w:r>
      <w:r w:rsidR="008B654D" w:rsidRPr="00FD3639">
        <w:rPr>
          <w:rFonts w:asciiTheme="minorEastAsia" w:hAnsiTheme="minorEastAsia" w:hint="eastAsia"/>
          <w:sz w:val="26"/>
          <w:szCs w:val="26"/>
        </w:rPr>
        <w:t>신청서</w:t>
      </w:r>
      <w:r w:rsidRPr="00FD3639">
        <w:rPr>
          <w:rFonts w:asciiTheme="minorEastAsia" w:hAnsiTheme="minorEastAsia"/>
          <w:sz w:val="26"/>
          <w:szCs w:val="26"/>
        </w:rPr>
        <w:t>를 모방 및 표절하거나 도용하여 신청하는 경우 본 사업의 신청 및 선정을 취소할 수 있음</w:t>
      </w:r>
      <w:r w:rsidRPr="00FD3639">
        <w:rPr>
          <w:rFonts w:asciiTheme="minorEastAsia" w:hAnsiTheme="minorEastAsia" w:hint="eastAsia"/>
          <w:sz w:val="26"/>
          <w:szCs w:val="26"/>
        </w:rPr>
        <w:t>.</w:t>
      </w:r>
      <w:r w:rsidRPr="00FD3639">
        <w:rPr>
          <w:rFonts w:asciiTheme="minorEastAsia" w:hAnsiTheme="minorEastAsia"/>
          <w:sz w:val="26"/>
          <w:szCs w:val="26"/>
        </w:rPr>
        <w:t xml:space="preserve"> </w:t>
      </w:r>
    </w:p>
    <w:p w:rsidR="00FD3639" w:rsidRPr="00FD3639" w:rsidRDefault="00FD3639" w:rsidP="00FD3639">
      <w:pPr>
        <w:pStyle w:val="a7"/>
        <w:ind w:left="40" w:hangingChars="200" w:hanging="40"/>
        <w:rPr>
          <w:rFonts w:asciiTheme="minorEastAsia" w:hAnsiTheme="minorEastAsia"/>
          <w:sz w:val="2"/>
          <w:szCs w:val="2"/>
        </w:rPr>
      </w:pPr>
    </w:p>
    <w:p w:rsidR="00FD3639" w:rsidRDefault="006E06FE" w:rsidP="00FD3639">
      <w:pPr>
        <w:pStyle w:val="a7"/>
        <w:rPr>
          <w:rFonts w:asciiTheme="minorEastAsia" w:hAnsiTheme="minorEastAsia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Pr="00FD3639">
        <w:rPr>
          <w:rFonts w:asciiTheme="minorEastAsia" w:hAnsiTheme="minorEastAsia"/>
          <w:sz w:val="26"/>
          <w:szCs w:val="26"/>
        </w:rPr>
        <w:t xml:space="preserve"> 제출서류는 일체 반환하지 </w:t>
      </w:r>
      <w:r w:rsidR="0012461D" w:rsidRPr="00FD3639">
        <w:rPr>
          <w:rFonts w:asciiTheme="minorEastAsia" w:hAnsiTheme="minorEastAsia"/>
          <w:sz w:val="26"/>
          <w:szCs w:val="26"/>
        </w:rPr>
        <w:t>않</w:t>
      </w:r>
      <w:r w:rsidR="0012461D" w:rsidRPr="00FD3639">
        <w:rPr>
          <w:rFonts w:asciiTheme="minorEastAsia" w:hAnsiTheme="minorEastAsia" w:hint="eastAsia"/>
          <w:sz w:val="26"/>
          <w:szCs w:val="26"/>
        </w:rPr>
        <w:t>으며,</w:t>
      </w:r>
      <w:r w:rsidRPr="00FD3639">
        <w:rPr>
          <w:rFonts w:asciiTheme="minorEastAsia" w:hAnsiTheme="minorEastAsia" w:cs="함초롬돋움" w:hint="eastAsia"/>
          <w:sz w:val="26"/>
          <w:szCs w:val="26"/>
        </w:rPr>
        <w:t xml:space="preserve"> </w:t>
      </w:r>
      <w:r w:rsidRPr="00FD3639">
        <w:rPr>
          <w:rFonts w:asciiTheme="minorEastAsia" w:hAnsiTheme="minorEastAsia"/>
          <w:sz w:val="26"/>
          <w:szCs w:val="26"/>
        </w:rPr>
        <w:t>제출 서류 미비 시 수정보완 및 추가 제출을</w:t>
      </w:r>
    </w:p>
    <w:p w:rsidR="008B654D" w:rsidRDefault="006E06FE" w:rsidP="00FD3639">
      <w:pPr>
        <w:pStyle w:val="a7"/>
        <w:ind w:firstLineChars="100" w:firstLine="260"/>
        <w:rPr>
          <w:rFonts w:asciiTheme="minorEastAsia" w:hAnsiTheme="minorEastAsia"/>
          <w:sz w:val="26"/>
          <w:szCs w:val="26"/>
        </w:rPr>
      </w:pPr>
      <w:r w:rsidRPr="00FD3639">
        <w:rPr>
          <w:rFonts w:asciiTheme="minorEastAsia" w:hAnsiTheme="minorEastAsia"/>
          <w:sz w:val="26"/>
          <w:szCs w:val="26"/>
        </w:rPr>
        <w:t xml:space="preserve"> 요청할 수 있으며</w:t>
      </w:r>
      <w:r w:rsidRPr="00FD3639">
        <w:rPr>
          <w:rFonts w:asciiTheme="minorEastAsia" w:hAnsiTheme="minorEastAsia" w:cs="함초롬돋움" w:hint="eastAsia"/>
          <w:sz w:val="26"/>
          <w:szCs w:val="26"/>
        </w:rPr>
        <w:t xml:space="preserve">, </w:t>
      </w:r>
      <w:r w:rsidRPr="00FD3639">
        <w:rPr>
          <w:rFonts w:asciiTheme="minorEastAsia" w:hAnsiTheme="minorEastAsia"/>
          <w:sz w:val="26"/>
          <w:szCs w:val="26"/>
        </w:rPr>
        <w:t>증빙이 필요한 사항 발생 시 증빙</w:t>
      </w:r>
      <w:r w:rsidR="00FD3639">
        <w:rPr>
          <w:rFonts w:asciiTheme="minorEastAsia" w:hAnsiTheme="minorEastAsia" w:hint="eastAsia"/>
          <w:sz w:val="26"/>
          <w:szCs w:val="26"/>
        </w:rPr>
        <w:t xml:space="preserve"> </w:t>
      </w:r>
      <w:r w:rsidRPr="00FD3639">
        <w:rPr>
          <w:rFonts w:asciiTheme="minorEastAsia" w:hAnsiTheme="minorEastAsia"/>
          <w:sz w:val="26"/>
          <w:szCs w:val="26"/>
        </w:rPr>
        <w:t>자료 요청이 가능함</w:t>
      </w:r>
      <w:r w:rsidR="00FD3639">
        <w:rPr>
          <w:rFonts w:asciiTheme="minorEastAsia" w:hAnsiTheme="minorEastAsia" w:hint="eastAsia"/>
          <w:sz w:val="26"/>
          <w:szCs w:val="26"/>
        </w:rPr>
        <w:t>.</w:t>
      </w:r>
    </w:p>
    <w:p w:rsidR="00FD3639" w:rsidRPr="00FD3639" w:rsidRDefault="00FD3639" w:rsidP="00FD3639">
      <w:pPr>
        <w:pStyle w:val="a7"/>
        <w:ind w:firstLineChars="100" w:firstLine="20"/>
        <w:rPr>
          <w:rFonts w:asciiTheme="minorEastAsia" w:hAnsiTheme="minorEastAsia"/>
          <w:sz w:val="2"/>
          <w:szCs w:val="2"/>
        </w:rPr>
      </w:pPr>
    </w:p>
    <w:p w:rsidR="00FD3639" w:rsidRDefault="008B654D" w:rsidP="00FD3639">
      <w:pPr>
        <w:pStyle w:val="a7"/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Pr="00FD3639">
        <w:rPr>
          <w:rFonts w:asciiTheme="minorEastAsia" w:hAnsiTheme="minorEastAsia"/>
          <w:sz w:val="26"/>
          <w:szCs w:val="26"/>
        </w:rPr>
        <w:t xml:space="preserve"> </w:t>
      </w:r>
      <w:r w:rsidRPr="00FD3639">
        <w:rPr>
          <w:rFonts w:asciiTheme="minorEastAsia" w:hAnsiTheme="minorEastAsia" w:hint="eastAsia"/>
          <w:sz w:val="26"/>
          <w:szCs w:val="26"/>
        </w:rPr>
        <w:t>본 사업은 해외투자유치 희망국가 및 기관을 사전에 확인 후 신청</w:t>
      </w:r>
      <w:proofErr w:type="gramStart"/>
      <w:r w:rsidR="007946E5" w:rsidRPr="00FD3639">
        <w:rPr>
          <w:rFonts w:asciiTheme="minorEastAsia" w:hAnsiTheme="minorEastAsia" w:hint="eastAsia"/>
          <w:sz w:val="26"/>
          <w:szCs w:val="26"/>
        </w:rPr>
        <w:t>,선정</w:t>
      </w:r>
      <w:proofErr w:type="gramEnd"/>
      <w:r w:rsidR="007946E5" w:rsidRPr="00FD3639">
        <w:rPr>
          <w:rFonts w:asciiTheme="minorEastAsia" w:hAnsiTheme="minorEastAsia" w:hint="eastAsia"/>
          <w:sz w:val="26"/>
          <w:szCs w:val="26"/>
        </w:rPr>
        <w:t xml:space="preserve"> 및 </w:t>
      </w:r>
      <w:proofErr w:type="spellStart"/>
      <w:r w:rsidRPr="00FD3639">
        <w:rPr>
          <w:rFonts w:asciiTheme="minorEastAsia" w:hAnsiTheme="minorEastAsia" w:hint="eastAsia"/>
          <w:sz w:val="26"/>
          <w:szCs w:val="26"/>
        </w:rPr>
        <w:t>매칭</w:t>
      </w:r>
      <w:proofErr w:type="spellEnd"/>
    </w:p>
    <w:p w:rsidR="006E06FE" w:rsidRPr="00FD3639" w:rsidRDefault="008B654D" w:rsidP="00FD3639">
      <w:pPr>
        <w:pStyle w:val="a7"/>
        <w:ind w:leftChars="200" w:left="400"/>
        <w:rPr>
          <w:rFonts w:asciiTheme="minorEastAsia" w:hAnsiTheme="minorEastAsia"/>
          <w:sz w:val="26"/>
          <w:szCs w:val="26"/>
        </w:rPr>
      </w:pPr>
      <w:r w:rsidRPr="00FD3639">
        <w:rPr>
          <w:rFonts w:asciiTheme="minorEastAsia" w:hAnsiTheme="minorEastAsia" w:hint="eastAsia"/>
          <w:sz w:val="26"/>
          <w:szCs w:val="26"/>
        </w:rPr>
        <w:t>되므로</w:t>
      </w:r>
      <w:r w:rsidR="007946E5" w:rsidRPr="00FD3639">
        <w:rPr>
          <w:rFonts w:asciiTheme="minorEastAsia" w:hAnsiTheme="minorEastAsia" w:hint="eastAsia"/>
          <w:sz w:val="26"/>
          <w:szCs w:val="26"/>
        </w:rPr>
        <w:t xml:space="preserve"> 신청완료 이후에는 </w:t>
      </w:r>
      <w:r w:rsidRPr="00FD3639">
        <w:rPr>
          <w:rFonts w:asciiTheme="minorEastAsia" w:hAnsiTheme="minorEastAsia" w:hint="eastAsia"/>
          <w:sz w:val="26"/>
          <w:szCs w:val="26"/>
        </w:rPr>
        <w:t>이를 변경할 수 없음</w:t>
      </w:r>
      <w:r w:rsidR="00B13081" w:rsidRPr="00FD3639">
        <w:rPr>
          <w:rFonts w:asciiTheme="minorEastAsia" w:hAnsiTheme="minorEastAsia" w:hint="eastAsia"/>
          <w:sz w:val="26"/>
          <w:szCs w:val="26"/>
        </w:rPr>
        <w:t>.</w:t>
      </w:r>
    </w:p>
    <w:p w:rsidR="00401C68" w:rsidRDefault="006E06FE" w:rsidP="002F5D1F">
      <w:pPr>
        <w:pStyle w:val="a7"/>
        <w:rPr>
          <w:rFonts w:asciiTheme="minorEastAsia" w:hAnsiTheme="minorEastAsia"/>
          <w:sz w:val="26"/>
          <w:szCs w:val="26"/>
        </w:rPr>
      </w:pPr>
      <w:r w:rsidRPr="00FD3639">
        <w:rPr>
          <w:rFonts w:ascii="MS Gothic" w:eastAsia="MS Gothic" w:hAnsi="MS Gothic" w:cs="MS Gothic" w:hint="eastAsia"/>
          <w:sz w:val="26"/>
          <w:szCs w:val="26"/>
        </w:rPr>
        <w:t>❏</w:t>
      </w:r>
      <w:r w:rsidRPr="00FD3639">
        <w:rPr>
          <w:rFonts w:asciiTheme="minorEastAsia" w:hAnsiTheme="minorEastAsia"/>
          <w:sz w:val="26"/>
          <w:szCs w:val="26"/>
        </w:rPr>
        <w:t xml:space="preserve"> 해당사항 미숙지로 발생하는 불이익 및 그에 따른 책임은 사업 신청자에 귀속됨</w:t>
      </w:r>
      <w:r w:rsidR="009835C7" w:rsidRPr="00FD3639">
        <w:rPr>
          <w:rFonts w:asciiTheme="minorEastAsia" w:hAnsiTheme="minorEastAsia" w:hint="eastAsia"/>
          <w:sz w:val="26"/>
          <w:szCs w:val="26"/>
        </w:rPr>
        <w:t>.</w:t>
      </w:r>
    </w:p>
    <w:p w:rsidR="00150E22" w:rsidRPr="002F5D1F" w:rsidRDefault="00150E22" w:rsidP="002F5D1F">
      <w:pPr>
        <w:pStyle w:val="a7"/>
        <w:rPr>
          <w:rFonts w:asciiTheme="minorEastAsia" w:hAnsiTheme="minorEastAsia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031"/>
      </w:tblGrid>
      <w:tr w:rsidR="00A72BF4" w:rsidRPr="00457387" w:rsidTr="004E2C59">
        <w:trPr>
          <w:trHeight w:val="626"/>
        </w:trPr>
        <w:tc>
          <w:tcPr>
            <w:tcW w:w="59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2BF4" w:rsidRPr="00EC4ABB" w:rsidRDefault="00A72BF4" w:rsidP="004E2C59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6</w:t>
            </w:r>
          </w:p>
        </w:tc>
        <w:tc>
          <w:tcPr>
            <w:tcW w:w="603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2BF4" w:rsidRPr="00EC4ABB" w:rsidRDefault="00A72BF4" w:rsidP="00A72BF4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문 의 처</w:t>
            </w:r>
          </w:p>
        </w:tc>
      </w:tr>
      <w:tr w:rsidR="00A72BF4" w:rsidRPr="00457387" w:rsidTr="004E2C59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2BF4" w:rsidRPr="00457387" w:rsidRDefault="00A72BF4" w:rsidP="004E2C59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A72BF4" w:rsidRPr="0012461D" w:rsidRDefault="00A72BF4" w:rsidP="00A72BF4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0"/>
          <w:szCs w:val="20"/>
        </w:rPr>
      </w:pPr>
    </w:p>
    <w:p w:rsidR="00A72BF4" w:rsidRPr="006E06FE" w:rsidRDefault="00A72BF4" w:rsidP="00A72BF4">
      <w:pPr>
        <w:pStyle w:val="a7"/>
        <w:rPr>
          <w:rFonts w:asciiTheme="minorEastAsia" w:hAnsiTheme="minorEastAsia"/>
          <w:sz w:val="30"/>
          <w:szCs w:val="30"/>
        </w:rPr>
      </w:pPr>
      <w:r w:rsidRPr="006E06FE">
        <w:rPr>
          <w:rFonts w:ascii="MS Gothic" w:eastAsia="MS Gothic" w:hAnsi="MS Gothic" w:cs="MS Gothic" w:hint="eastAsia"/>
          <w:sz w:val="30"/>
          <w:szCs w:val="30"/>
        </w:rPr>
        <w:t>❏</w:t>
      </w:r>
      <w:r w:rsidRPr="006E06FE"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서울산업진흥원 </w:t>
      </w:r>
      <w:proofErr w:type="spellStart"/>
      <w:r>
        <w:rPr>
          <w:rFonts w:asciiTheme="minorEastAsia" w:hAnsiTheme="minorEastAsia" w:hint="eastAsia"/>
          <w:sz w:val="30"/>
          <w:szCs w:val="30"/>
        </w:rPr>
        <w:t>인베스트서울센터</w:t>
      </w:r>
      <w:proofErr w:type="spellEnd"/>
      <w:r>
        <w:rPr>
          <w:rFonts w:asciiTheme="minorEastAsia" w:hAnsiTheme="minorEastAsia" w:hint="eastAsia"/>
          <w:sz w:val="30"/>
          <w:szCs w:val="30"/>
        </w:rPr>
        <w:t xml:space="preserve"> 임혜진 책임</w:t>
      </w:r>
    </w:p>
    <w:p w:rsidR="00A72BF4" w:rsidRPr="0012461D" w:rsidRDefault="00A72BF4" w:rsidP="00A72BF4">
      <w:pPr>
        <w:pStyle w:val="a7"/>
        <w:ind w:firstLineChars="100" w:firstLine="260"/>
        <w:rPr>
          <w:rFonts w:asciiTheme="minorEastAsia" w:hAnsiTheme="minorEastAsia"/>
          <w:sz w:val="26"/>
          <w:szCs w:val="26"/>
        </w:rPr>
      </w:pPr>
      <w:r w:rsidRPr="0012461D">
        <w:rPr>
          <w:rFonts w:ascii="MS Gothic" w:eastAsia="MS Gothic" w:hAnsi="MS Gothic" w:cs="MS Gothic" w:hint="eastAsia"/>
          <w:sz w:val="26"/>
          <w:szCs w:val="26"/>
        </w:rPr>
        <w:t>❍</w:t>
      </w:r>
      <w:r w:rsidRPr="0012461D">
        <w:rPr>
          <w:rFonts w:asciiTheme="minorEastAsia" w:hAnsiTheme="minorEastAsia"/>
          <w:sz w:val="26"/>
          <w:szCs w:val="26"/>
        </w:rPr>
        <w:t xml:space="preserve"> </w:t>
      </w:r>
      <w:proofErr w:type="gramStart"/>
      <w:r w:rsidRPr="0012461D">
        <w:rPr>
          <w:rFonts w:asciiTheme="minorEastAsia" w:hAnsiTheme="minorEastAsia" w:hint="eastAsia"/>
          <w:sz w:val="26"/>
          <w:szCs w:val="26"/>
        </w:rPr>
        <w:t>전  화</w:t>
      </w:r>
      <w:proofErr w:type="gramEnd"/>
      <w:r w:rsidRPr="0012461D">
        <w:rPr>
          <w:rFonts w:asciiTheme="minorEastAsia" w:hAnsiTheme="minorEastAsia" w:hint="eastAsia"/>
          <w:sz w:val="26"/>
          <w:szCs w:val="26"/>
        </w:rPr>
        <w:t xml:space="preserve"> : 02-6361-4144</w:t>
      </w:r>
    </w:p>
    <w:p w:rsidR="00A72BF4" w:rsidRPr="0012461D" w:rsidRDefault="00A72BF4" w:rsidP="00A72BF4">
      <w:pPr>
        <w:pStyle w:val="a7"/>
        <w:rPr>
          <w:rFonts w:asciiTheme="minorEastAsia" w:hAnsiTheme="minorEastAsia" w:cs="함초롬돋움"/>
          <w:sz w:val="2"/>
          <w:szCs w:val="2"/>
        </w:rPr>
      </w:pPr>
    </w:p>
    <w:p w:rsidR="005F6F80" w:rsidRDefault="00A72BF4" w:rsidP="00A72BF4">
      <w:pPr>
        <w:pStyle w:val="a7"/>
        <w:ind w:firstLineChars="100" w:firstLine="260"/>
        <w:rPr>
          <w:rFonts w:eastAsiaTheme="minorHAnsi"/>
          <w:sz w:val="26"/>
          <w:szCs w:val="26"/>
        </w:rPr>
      </w:pPr>
      <w:r w:rsidRPr="0012461D">
        <w:rPr>
          <w:rFonts w:ascii="MS Gothic" w:eastAsia="MS Gothic" w:hAnsi="MS Gothic" w:cs="MS Gothic" w:hint="eastAsia"/>
          <w:sz w:val="26"/>
          <w:szCs w:val="26"/>
        </w:rPr>
        <w:t>❍</w:t>
      </w:r>
      <w:r w:rsidRPr="0012461D">
        <w:rPr>
          <w:rFonts w:eastAsiaTheme="minorHAnsi"/>
          <w:sz w:val="26"/>
          <w:szCs w:val="26"/>
        </w:rPr>
        <w:t xml:space="preserve"> </w:t>
      </w:r>
      <w:r w:rsidRPr="0012461D">
        <w:rPr>
          <w:rFonts w:eastAsiaTheme="minorHAnsi" w:hint="eastAsia"/>
          <w:sz w:val="26"/>
          <w:szCs w:val="26"/>
        </w:rPr>
        <w:t>E-</w:t>
      </w:r>
      <w:proofErr w:type="gramStart"/>
      <w:r w:rsidRPr="0012461D">
        <w:rPr>
          <w:rFonts w:eastAsiaTheme="minorHAnsi" w:hint="eastAsia"/>
          <w:sz w:val="26"/>
          <w:szCs w:val="26"/>
        </w:rPr>
        <w:t>mail :</w:t>
      </w:r>
      <w:proofErr w:type="gramEnd"/>
      <w:r w:rsidRPr="0012461D">
        <w:rPr>
          <w:rFonts w:eastAsiaTheme="minorHAnsi" w:hint="eastAsia"/>
          <w:sz w:val="26"/>
          <w:szCs w:val="26"/>
        </w:rPr>
        <w:t xml:space="preserve"> </w:t>
      </w:r>
      <w:hyperlink r:id="rId8" w:history="1">
        <w:r w:rsidR="0012461D" w:rsidRPr="00FB267A">
          <w:rPr>
            <w:rStyle w:val="a6"/>
            <w:rFonts w:eastAsiaTheme="minorHAnsi" w:hint="eastAsia"/>
            <w:sz w:val="26"/>
            <w:szCs w:val="26"/>
          </w:rPr>
          <w:t>limhj0324@sba.seoul.kr</w:t>
        </w:r>
      </w:hyperlink>
    </w:p>
    <w:p w:rsidR="0012461D" w:rsidRDefault="0012461D" w:rsidP="0012461D">
      <w:pPr>
        <w:pStyle w:val="a7"/>
        <w:ind w:firstLineChars="100" w:firstLine="260"/>
        <w:rPr>
          <w:rFonts w:eastAsiaTheme="minorHAnsi"/>
          <w:sz w:val="26"/>
          <w:szCs w:val="26"/>
        </w:rPr>
      </w:pPr>
    </w:p>
    <w:p w:rsidR="0012461D" w:rsidRPr="0012461D" w:rsidRDefault="0012461D" w:rsidP="0012461D">
      <w:pPr>
        <w:pStyle w:val="a7"/>
        <w:ind w:firstLineChars="100" w:firstLine="160"/>
        <w:rPr>
          <w:rFonts w:eastAsiaTheme="minorHAnsi"/>
          <w:sz w:val="16"/>
          <w:szCs w:val="26"/>
        </w:rPr>
      </w:pPr>
    </w:p>
    <w:p w:rsidR="00F1048A" w:rsidRDefault="006709B2" w:rsidP="006709B2">
      <w:pPr>
        <w:pStyle w:val="a7"/>
        <w:rPr>
          <w:rFonts w:eastAsiaTheme="minorHAnsi"/>
          <w:sz w:val="28"/>
          <w:szCs w:val="26"/>
        </w:rPr>
      </w:pPr>
      <w:r>
        <w:rPr>
          <w:rFonts w:eastAsiaTheme="minorHAnsi" w:hint="eastAsia"/>
          <w:sz w:val="28"/>
          <w:szCs w:val="26"/>
        </w:rPr>
        <w:t>별첨 1.</w:t>
      </w:r>
      <w:r w:rsidR="00C3525C">
        <w:rPr>
          <w:rFonts w:eastAsiaTheme="minorHAnsi" w:hint="eastAsia"/>
          <w:sz w:val="28"/>
          <w:szCs w:val="26"/>
        </w:rPr>
        <w:t xml:space="preserve"> 참여 투자기관 세부사항 1부</w:t>
      </w:r>
    </w:p>
    <w:p w:rsidR="00E32142" w:rsidRDefault="00404525" w:rsidP="006709B2">
      <w:pPr>
        <w:pStyle w:val="a7"/>
        <w:rPr>
          <w:rFonts w:eastAsiaTheme="minorHAnsi"/>
          <w:sz w:val="28"/>
          <w:szCs w:val="26"/>
        </w:rPr>
      </w:pPr>
      <w:r>
        <w:rPr>
          <w:rFonts w:eastAsiaTheme="minorHAnsi" w:hint="eastAsia"/>
          <w:sz w:val="28"/>
          <w:szCs w:val="26"/>
        </w:rPr>
        <w:t>별첨 2. 기관별 신청서 양식 샘플(한글 및 Word)</w:t>
      </w:r>
      <w:r w:rsidR="00C3525C">
        <w:rPr>
          <w:rFonts w:eastAsiaTheme="minorHAnsi" w:hint="eastAsia"/>
          <w:sz w:val="28"/>
          <w:szCs w:val="26"/>
        </w:rPr>
        <w:t xml:space="preserve"> 각 1부.  끝.</w:t>
      </w:r>
    </w:p>
    <w:p w:rsidR="00E32142" w:rsidRDefault="00E32142" w:rsidP="006709B2">
      <w:pPr>
        <w:pStyle w:val="a7"/>
        <w:rPr>
          <w:rFonts w:eastAsiaTheme="minorHAnsi"/>
          <w:sz w:val="28"/>
          <w:szCs w:val="26"/>
        </w:rPr>
      </w:pPr>
    </w:p>
    <w:p w:rsidR="00855EAF" w:rsidRDefault="00855EAF" w:rsidP="006709B2">
      <w:pPr>
        <w:pStyle w:val="a7"/>
        <w:rPr>
          <w:rFonts w:eastAsiaTheme="minorHAnsi"/>
          <w:sz w:val="28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5747"/>
      </w:tblGrid>
      <w:tr w:rsidR="00E32142" w:rsidRPr="00457387" w:rsidTr="00E32142">
        <w:trPr>
          <w:trHeight w:val="626"/>
        </w:trPr>
        <w:tc>
          <w:tcPr>
            <w:tcW w:w="8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2142" w:rsidRPr="00EC4ABB" w:rsidRDefault="00E32142" w:rsidP="0012011D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lastRenderedPageBreak/>
              <w:t>별첨</w:t>
            </w:r>
          </w:p>
        </w:tc>
        <w:tc>
          <w:tcPr>
            <w:tcW w:w="574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2142" w:rsidRPr="00EC4ABB" w:rsidRDefault="00B13081" w:rsidP="00B13081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 xml:space="preserve">참여 투자기관 </w:t>
            </w:r>
            <w:r w:rsidR="00E32142"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세부사항</w:t>
            </w:r>
          </w:p>
        </w:tc>
      </w:tr>
      <w:tr w:rsidR="00E32142" w:rsidRPr="00457387" w:rsidTr="0012011D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142" w:rsidRPr="00457387" w:rsidRDefault="00E32142" w:rsidP="0012011D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E32142" w:rsidRPr="0012461D" w:rsidRDefault="00E32142" w:rsidP="00E32142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0"/>
          <w:szCs w:val="20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1417"/>
        <w:gridCol w:w="3140"/>
      </w:tblGrid>
      <w:tr w:rsidR="00B13081" w:rsidTr="00046A98">
        <w:trPr>
          <w:trHeight w:val="1169"/>
        </w:trPr>
        <w:tc>
          <w:tcPr>
            <w:tcW w:w="1418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기업명</w:t>
            </w:r>
          </w:p>
        </w:tc>
        <w:tc>
          <w:tcPr>
            <w:tcW w:w="4111" w:type="dxa"/>
            <w:gridSpan w:val="2"/>
            <w:vAlign w:val="center"/>
          </w:tcPr>
          <w:p w:rsidR="0067586C" w:rsidRPr="00513BDD" w:rsidRDefault="0067586C" w:rsidP="00513BD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4"/>
              </w:rPr>
            </w:pPr>
            <w:r w:rsidRPr="00513BD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Nautilus Venture partners/</w:t>
            </w:r>
          </w:p>
          <w:p w:rsidR="00B13081" w:rsidRPr="0052018D" w:rsidRDefault="0067586C" w:rsidP="00513BDD">
            <w:pPr>
              <w:pStyle w:val="a7"/>
              <w:ind w:firstLineChars="100" w:firstLine="240"/>
              <w:rPr>
                <w:rFonts w:asciiTheme="majorHAnsi" w:eastAsiaTheme="majorHAnsi" w:hAnsiTheme="majorHAnsi"/>
                <w:color w:val="000000"/>
                <w:w w:val="80"/>
                <w:sz w:val="24"/>
                <w:szCs w:val="24"/>
              </w:rPr>
            </w:pPr>
            <w:r w:rsidRPr="00513BD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 xml:space="preserve">주식회사 </w:t>
            </w:r>
            <w:proofErr w:type="spellStart"/>
            <w:r w:rsidRPr="00513BD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노틸러스인베스트먼트</w:t>
            </w:r>
            <w:proofErr w:type="spellEnd"/>
          </w:p>
        </w:tc>
        <w:tc>
          <w:tcPr>
            <w:tcW w:w="1417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vAlign w:val="center"/>
          </w:tcPr>
          <w:p w:rsidR="00B13081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미국</w:t>
            </w:r>
          </w:p>
        </w:tc>
      </w:tr>
      <w:tr w:rsidR="00B13081" w:rsidTr="00046A98">
        <w:trPr>
          <w:trHeight w:val="1399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형태</w:t>
            </w:r>
          </w:p>
        </w:tc>
        <w:tc>
          <w:tcPr>
            <w:tcW w:w="4111" w:type="dxa"/>
            <w:gridSpan w:val="2"/>
            <w:vAlign w:val="center"/>
          </w:tcPr>
          <w:p w:rsidR="00B13081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vAlign w:val="center"/>
          </w:tcPr>
          <w:p w:rsidR="00B13081" w:rsidRPr="0052018D" w:rsidRDefault="00F1512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https://nautilusvp.com/</w:t>
            </w:r>
          </w:p>
          <w:p w:rsidR="00F1512C" w:rsidRPr="0052018D" w:rsidRDefault="00F1512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https://nautilusinve.com/</w:t>
            </w:r>
          </w:p>
        </w:tc>
      </w:tr>
      <w:tr w:rsidR="0067586C" w:rsidTr="0028237E">
        <w:trPr>
          <w:trHeight w:val="1111"/>
        </w:trPr>
        <w:tc>
          <w:tcPr>
            <w:tcW w:w="1418" w:type="dxa"/>
            <w:vMerge w:val="restart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소개</w:t>
            </w:r>
          </w:p>
        </w:tc>
        <w:tc>
          <w:tcPr>
            <w:tcW w:w="2693" w:type="dxa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Nautilus Venture partners</w:t>
            </w:r>
          </w:p>
        </w:tc>
        <w:tc>
          <w:tcPr>
            <w:tcW w:w="5975" w:type="dxa"/>
            <w:gridSpan w:val="3"/>
            <w:vAlign w:val="center"/>
          </w:tcPr>
          <w:p w:rsidR="00664211" w:rsidRPr="0052018D" w:rsidRDefault="0052018D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602E4A"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실리콘밸리에 위치한 투자기관 </w:t>
            </w:r>
          </w:p>
          <w:p w:rsidR="0028237E" w:rsidRDefault="00664211" w:rsidP="00855EAF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AI, Big Data, IOT 기반의 Deep Tech 초기기업에 </w:t>
            </w:r>
          </w:p>
          <w:p w:rsidR="00664211" w:rsidRPr="0052018D" w:rsidRDefault="00664211" w:rsidP="0028237E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주로</w:t>
            </w:r>
            <w:r w:rsid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투자 </w:t>
            </w:r>
          </w:p>
        </w:tc>
      </w:tr>
      <w:tr w:rsidR="0067586C" w:rsidTr="00046A98">
        <w:trPr>
          <w:trHeight w:val="1505"/>
        </w:trPr>
        <w:tc>
          <w:tcPr>
            <w:tcW w:w="1418" w:type="dxa"/>
            <w:vMerge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 xml:space="preserve">주식회사 </w:t>
            </w:r>
          </w:p>
          <w:p w:rsidR="0067586C" w:rsidRPr="0052018D" w:rsidRDefault="0067586C" w:rsidP="0052018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노틸러스인베스트먼트</w:t>
            </w:r>
            <w:proofErr w:type="spellEnd"/>
          </w:p>
        </w:tc>
        <w:tc>
          <w:tcPr>
            <w:tcW w:w="5975" w:type="dxa"/>
            <w:gridSpan w:val="3"/>
            <w:vAlign w:val="center"/>
          </w:tcPr>
          <w:p w:rsidR="0067586C" w:rsidRPr="0052018D" w:rsidRDefault="00664211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- Nautilus Venture Partners의 한국 협력기관</w:t>
            </w:r>
          </w:p>
          <w:p w:rsidR="00664211" w:rsidRPr="0052018D" w:rsidRDefault="00664211" w:rsidP="0052018D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글로벌 CVC 경험 및 네트워크를 활용, 국내 우수한 유망기업을 발굴, 기업별 맞춤형 해외투자유치 및 시장진출 프로그램 운영 </w:t>
            </w:r>
          </w:p>
        </w:tc>
      </w:tr>
      <w:tr w:rsidR="007946E5" w:rsidTr="00513BDD">
        <w:trPr>
          <w:trHeight w:val="1181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주요 </w:t>
            </w:r>
          </w:p>
          <w:p w:rsidR="0066421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포트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폴리오</w:t>
            </w:r>
            <w:proofErr w:type="spellEnd"/>
          </w:p>
        </w:tc>
        <w:tc>
          <w:tcPr>
            <w:tcW w:w="8668" w:type="dxa"/>
            <w:gridSpan w:val="4"/>
            <w:vAlign w:val="center"/>
          </w:tcPr>
          <w:p w:rsidR="00664211" w:rsidRPr="007946E5" w:rsidRDefault="00F1512C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FBD91EE" wp14:editId="069444F0">
                  <wp:extent cx="3420093" cy="522514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683" cy="52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255DC5" wp14:editId="118AF2FC">
                  <wp:extent cx="1520041" cy="475013"/>
                  <wp:effectExtent l="0" t="0" r="4445" b="127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82" cy="47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E5" w:rsidTr="00046A98">
        <w:trPr>
          <w:trHeight w:val="568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한국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투자경험</w:t>
            </w:r>
          </w:p>
        </w:tc>
        <w:tc>
          <w:tcPr>
            <w:tcW w:w="8668" w:type="dxa"/>
            <w:gridSpan w:val="4"/>
            <w:vAlign w:val="center"/>
          </w:tcPr>
          <w:p w:rsidR="0003679D" w:rsidRPr="007946E5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664211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>1 ~ 5</w:t>
            </w:r>
            <w:r w:rsidR="00664211" w:rsidRPr="006E26FE">
              <w:rPr>
                <w:rFonts w:eastAsiaTheme="minorHAnsi"/>
                <w:color w:val="000000" w:themeColor="text1"/>
                <w:sz w:val="24"/>
                <w:szCs w:val="26"/>
              </w:rPr>
              <w:t>회</w:t>
            </w:r>
            <w:r w:rsidR="00664211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내외</w:t>
            </w:r>
            <w:r w:rsidR="0003679D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7946E5" w:rsidTr="0052018D">
        <w:trPr>
          <w:trHeight w:val="1113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희망업종</w:t>
            </w:r>
          </w:p>
        </w:tc>
        <w:tc>
          <w:tcPr>
            <w:tcW w:w="8668" w:type="dxa"/>
            <w:gridSpan w:val="4"/>
            <w:vAlign w:val="center"/>
          </w:tcPr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Bio/Digital Healthcare</w:t>
            </w:r>
          </w:p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Contents/Media</w:t>
            </w:r>
          </w:p>
          <w:p w:rsidR="007946E5" w:rsidRPr="00F1512C" w:rsidRDefault="00664211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Game</w:t>
            </w:r>
          </w:p>
        </w:tc>
      </w:tr>
      <w:tr w:rsidR="007946E5" w:rsidTr="0052018D">
        <w:trPr>
          <w:trHeight w:val="1056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희망기술</w:t>
            </w:r>
          </w:p>
        </w:tc>
        <w:tc>
          <w:tcPr>
            <w:tcW w:w="8668" w:type="dxa"/>
            <w:gridSpan w:val="4"/>
            <w:vAlign w:val="center"/>
          </w:tcPr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AI</w:t>
            </w:r>
          </w:p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B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ig Data</w:t>
            </w:r>
          </w:p>
          <w:p w:rsidR="007946E5" w:rsidRPr="00F1512C" w:rsidRDefault="00664211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Mobile</w:t>
            </w:r>
          </w:p>
        </w:tc>
      </w:tr>
      <w:tr w:rsidR="007946E5" w:rsidTr="00046A98">
        <w:trPr>
          <w:trHeight w:val="80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66421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희망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라운드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03679D" w:rsidRPr="00F1512C" w:rsidRDefault="0003679D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Pre A</w:t>
            </w:r>
          </w:p>
          <w:p w:rsidR="007946E5" w:rsidRPr="00F1512C" w:rsidRDefault="0003679D" w:rsidP="00BB66A7">
            <w:pPr>
              <w:pStyle w:val="a7"/>
              <w:jc w:val="left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F1512C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512C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(*Preferred)</w:t>
            </w:r>
          </w:p>
        </w:tc>
      </w:tr>
      <w:tr w:rsidR="007946E5" w:rsidTr="00046A98">
        <w:trPr>
          <w:trHeight w:val="19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지원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가능사항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7946E5" w:rsidRP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>- 투자유치 전략 가이드/ IR Pitch deck 등 투자유치 Material 점검</w:t>
            </w:r>
          </w:p>
          <w:p w:rsidR="00F1512C" w:rsidRP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실리콘밸리 현지 환경/투자 </w:t>
            </w:r>
            <w:proofErr w:type="spellStart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>트렌드</w:t>
            </w:r>
            <w:proofErr w:type="spellEnd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세미나, 현지기업 네트워크 활동 </w:t>
            </w:r>
          </w:p>
          <w:p w:rsid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투자자 네트워크 (기업 당 4회 내외) 및 실리콘 </w:t>
            </w:r>
            <w:proofErr w:type="spellStart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>밸리</w:t>
            </w:r>
            <w:proofErr w:type="spellEnd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현지 </w:t>
            </w:r>
            <w:proofErr w:type="spellStart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>데모데이</w:t>
            </w:r>
            <w:proofErr w:type="spellEnd"/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등</w:t>
            </w:r>
          </w:p>
          <w:p w:rsidR="00725EA5" w:rsidRPr="007946E5" w:rsidRDefault="00725EA5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Nautilus Venture Partners </w:t>
            </w:r>
            <w:r>
              <w:rPr>
                <w:rFonts w:eastAsiaTheme="minorHAnsi"/>
                <w:color w:val="000000" w:themeColor="text1"/>
                <w:sz w:val="24"/>
                <w:szCs w:val="26"/>
              </w:rPr>
              <w:t>자체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투자검토</w:t>
            </w:r>
          </w:p>
        </w:tc>
      </w:tr>
      <w:tr w:rsidR="00F1512C" w:rsidTr="00046A98">
        <w:trPr>
          <w:trHeight w:val="6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lastRenderedPageBreak/>
              <w:t>기업명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1512C" w:rsidRPr="003D5CA9" w:rsidRDefault="00F1512C" w:rsidP="003D5CA9">
            <w:pPr>
              <w:pStyle w:val="a7"/>
              <w:ind w:firstLineChars="100" w:firstLine="216"/>
              <w:jc w:val="center"/>
              <w:rPr>
                <w:rFonts w:asciiTheme="majorHAnsi" w:eastAsiaTheme="majorHAnsi" w:hAnsiTheme="majorHAnsi"/>
                <w:b/>
                <w:color w:val="000000"/>
                <w:w w:val="9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b/>
                <w:color w:val="000000"/>
                <w:w w:val="90"/>
                <w:sz w:val="24"/>
                <w:szCs w:val="24"/>
              </w:rPr>
              <w:t>NLVC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미국, 중국</w:t>
            </w:r>
          </w:p>
        </w:tc>
      </w:tr>
      <w:tr w:rsidR="00F1512C" w:rsidTr="003D5CA9">
        <w:trPr>
          <w:trHeight w:val="711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형태</w:t>
            </w:r>
          </w:p>
        </w:tc>
        <w:tc>
          <w:tcPr>
            <w:tcW w:w="4111" w:type="dxa"/>
            <w:gridSpan w:val="2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vAlign w:val="center"/>
          </w:tcPr>
          <w:p w:rsidR="00F1512C" w:rsidRPr="0052018D" w:rsidRDefault="00BB66A7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http://www.nlvc.com/en</w:t>
            </w:r>
          </w:p>
        </w:tc>
      </w:tr>
      <w:tr w:rsidR="00F1512C" w:rsidTr="0052018D">
        <w:trPr>
          <w:trHeight w:val="1410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소개</w:t>
            </w:r>
          </w:p>
        </w:tc>
        <w:tc>
          <w:tcPr>
            <w:tcW w:w="8668" w:type="dxa"/>
            <w:gridSpan w:val="4"/>
            <w:vAlign w:val="center"/>
          </w:tcPr>
          <w:p w:rsidR="003D5CA9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중국 및 미국에서 투자를 실시하는 미국계 </w:t>
            </w:r>
            <w:proofErr w:type="spellStart"/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벤처캐피탈</w:t>
            </w:r>
            <w:proofErr w:type="spellEnd"/>
          </w:p>
          <w:p w:rsidR="00F1512C" w:rsidRPr="00461345" w:rsidRDefault="003D5CA9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실리콘밸리, 선전, 베이징, 상하이, </w:t>
            </w:r>
            <w:proofErr w:type="spellStart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쑤저우</w:t>
            </w:r>
            <w:proofErr w:type="spellEnd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홍콩 등 다수 기반 보유</w:t>
            </w:r>
          </w:p>
          <w:p w:rsidR="00BB66A7" w:rsidRPr="00461345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아시아 유망 </w:t>
            </w:r>
            <w:proofErr w:type="spellStart"/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스타트업</w:t>
            </w:r>
            <w:proofErr w:type="spellEnd"/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위주로 IT, 첨단산업 등 기술기반 기업에 투자</w:t>
            </w:r>
          </w:p>
          <w:p w:rsidR="003D5CA9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- 미국</w:t>
            </w:r>
            <w:proofErr w:type="gramStart"/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,중국,한국</w:t>
            </w:r>
            <w:proofErr w:type="gramEnd"/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, 유럽 등에서 350건 이상의 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투자 진행 및 20개 이상의 </w:t>
            </w:r>
          </w:p>
          <w:p w:rsidR="003D5CA9" w:rsidRPr="00461345" w:rsidRDefault="003D5CA9" w:rsidP="003D5CA9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유니콘</w:t>
            </w:r>
            <w:proofErr w:type="spellEnd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기업 보유</w:t>
            </w:r>
          </w:p>
        </w:tc>
      </w:tr>
      <w:tr w:rsidR="00F1512C" w:rsidTr="00253CF1">
        <w:trPr>
          <w:trHeight w:val="2443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주요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포트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폴리오</w:t>
            </w:r>
            <w:proofErr w:type="spellEnd"/>
          </w:p>
        </w:tc>
        <w:tc>
          <w:tcPr>
            <w:tcW w:w="8668" w:type="dxa"/>
            <w:gridSpan w:val="4"/>
            <w:vAlign w:val="center"/>
          </w:tcPr>
          <w:p w:rsidR="00253CF1" w:rsidRDefault="00253CF1" w:rsidP="00253CF1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4ABFE" wp14:editId="19372464">
                  <wp:extent cx="838200" cy="502920"/>
                  <wp:effectExtent l="0" t="0" r="0" b="0"/>
                  <wp:docPr id="91" name="Picture 9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069AF9B-F08F-FC41-816C-89127AB68E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069AF9B-F08F-FC41-816C-89127AB68EE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7BC021" wp14:editId="6D86ADD8">
                  <wp:extent cx="838200" cy="502920"/>
                  <wp:effectExtent l="0" t="0" r="0" b="0"/>
                  <wp:docPr id="96" name="Picture 9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542D584C-729E-C446-B4D3-7267EC553F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542D584C-729E-C446-B4D3-7267EC553F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C81B0C" wp14:editId="31C284A3">
                  <wp:extent cx="894080" cy="536575"/>
                  <wp:effectExtent l="0" t="0" r="0" b="0"/>
                  <wp:docPr id="89" name="Picture 8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5A56B75F-C5C7-994D-B55F-29E53385DC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5A56B75F-C5C7-994D-B55F-29E53385DC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671C90" wp14:editId="24BF6E65">
                  <wp:extent cx="831850" cy="410210"/>
                  <wp:effectExtent l="0" t="0" r="6350" b="8890"/>
                  <wp:docPr id="102" name="Picture 10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4C4838A-C51A-2241-A039-76AE5BB999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4C4838A-C51A-2241-A039-76AE5BB9996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FAE75D" wp14:editId="5A8AD059">
                  <wp:extent cx="813435" cy="488315"/>
                  <wp:effectExtent l="0" t="0" r="5715" b="0"/>
                  <wp:docPr id="87" name="Picture 8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019C2FE-9860-8B41-8798-548890DB5E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019C2FE-9860-8B41-8798-548890DB5EB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BDD" w:rsidRPr="00253CF1" w:rsidRDefault="00BB66A7" w:rsidP="00253CF1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7BFF3" wp14:editId="193B8A0C">
                  <wp:extent cx="1626919" cy="593766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0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2BADC0" wp14:editId="52B56BDA">
                  <wp:extent cx="843148" cy="580823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F76084" wp14:editId="713E6504">
                  <wp:extent cx="1306285" cy="592037"/>
                  <wp:effectExtent l="0" t="0" r="8255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06" cy="60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B64C15" wp14:editId="49917E3F">
                  <wp:extent cx="1009650" cy="7715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2C" w:rsidTr="00253CF1">
        <w:trPr>
          <w:trHeight w:val="1367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한국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투자경험</w:t>
            </w:r>
          </w:p>
        </w:tc>
        <w:tc>
          <w:tcPr>
            <w:tcW w:w="8668" w:type="dxa"/>
            <w:gridSpan w:val="4"/>
            <w:vAlign w:val="center"/>
          </w:tcPr>
          <w:p w:rsidR="00F1512C" w:rsidRPr="006E26FE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F1512C"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>1 ~ 5</w:t>
            </w:r>
            <w:r w:rsidR="00F1512C" w:rsidRPr="006E26FE">
              <w:rPr>
                <w:rFonts w:eastAsiaTheme="minorHAnsi"/>
                <w:color w:val="000000" w:themeColor="text1"/>
                <w:sz w:val="24"/>
                <w:szCs w:val="24"/>
              </w:rPr>
              <w:t>회</w:t>
            </w:r>
            <w:r w:rsidR="00F1512C"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내외 </w:t>
            </w:r>
          </w:p>
          <w:p w:rsidR="00BB66A7" w:rsidRPr="007946E5" w:rsidRDefault="00BB66A7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관련기사 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>:</w:t>
            </w:r>
            <w:proofErr w:type="gramEnd"/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https://platum.kr/archives/149252</w:t>
            </w:r>
          </w:p>
        </w:tc>
      </w:tr>
      <w:tr w:rsidR="00F1512C" w:rsidTr="00BD1972">
        <w:trPr>
          <w:trHeight w:val="3032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희망업종</w:t>
            </w:r>
          </w:p>
        </w:tc>
        <w:tc>
          <w:tcPr>
            <w:tcW w:w="8668" w:type="dxa"/>
            <w:gridSpan w:val="4"/>
            <w:vAlign w:val="center"/>
          </w:tcPr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Commerce &amp; O2O Services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 xml:space="preserve">- Community &amp; Social 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Entertainment(Content, Media, Games)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 xml:space="preserve">- </w:t>
            </w:r>
            <w:proofErr w:type="spellStart"/>
            <w:r w:rsidRPr="00BD1972">
              <w:rPr>
                <w:rFonts w:hint="eastAsia"/>
                <w:sz w:val="24"/>
              </w:rPr>
              <w:t>Saas&amp;Cloud</w:t>
            </w:r>
            <w:proofErr w:type="spellEnd"/>
            <w:r w:rsidRPr="00BD1972">
              <w:rPr>
                <w:rFonts w:hint="eastAsia"/>
                <w:sz w:val="24"/>
              </w:rPr>
              <w:t xml:space="preserve"> 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Office/Factory/Warehouse Automation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Deep Tech (</w:t>
            </w:r>
            <w:proofErr w:type="spellStart"/>
            <w:r w:rsidRPr="00BD1972">
              <w:rPr>
                <w:rFonts w:hint="eastAsia"/>
                <w:sz w:val="24"/>
              </w:rPr>
              <w:t>Hardward</w:t>
            </w:r>
            <w:proofErr w:type="spellEnd"/>
            <w:r w:rsidRPr="00BD1972">
              <w:rPr>
                <w:rFonts w:hint="eastAsia"/>
                <w:sz w:val="24"/>
              </w:rPr>
              <w:t xml:space="preserve"> and systems)</w:t>
            </w:r>
          </w:p>
          <w:p w:rsidR="00F1512C" w:rsidRPr="00BD1972" w:rsidRDefault="003D5CA9" w:rsidP="003D5CA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D1972">
              <w:rPr>
                <w:rFonts w:hint="eastAsia"/>
                <w:sz w:val="24"/>
              </w:rPr>
              <w:t>- ESG (</w:t>
            </w:r>
            <w:proofErr w:type="spellStart"/>
            <w:r w:rsidRPr="00BD1972">
              <w:rPr>
                <w:rFonts w:hint="eastAsia"/>
                <w:sz w:val="24"/>
              </w:rPr>
              <w:t>e.g</w:t>
            </w:r>
            <w:proofErr w:type="spellEnd"/>
            <w:r w:rsidRPr="00BD1972">
              <w:rPr>
                <w:rFonts w:hint="eastAsia"/>
                <w:sz w:val="24"/>
              </w:rPr>
              <w:t xml:space="preserve">, </w:t>
            </w:r>
            <w:r w:rsidRPr="00BD1972">
              <w:rPr>
                <w:rFonts w:hint="eastAsia"/>
                <w:spacing w:val="-20"/>
                <w:sz w:val="24"/>
              </w:rPr>
              <w:t>Ag tech,)</w:t>
            </w:r>
          </w:p>
        </w:tc>
      </w:tr>
      <w:tr w:rsidR="00F1512C" w:rsidTr="00513BDD">
        <w:trPr>
          <w:trHeight w:val="746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희망기술</w:t>
            </w:r>
          </w:p>
        </w:tc>
        <w:tc>
          <w:tcPr>
            <w:tcW w:w="8668" w:type="dxa"/>
            <w:gridSpan w:val="4"/>
            <w:vAlign w:val="center"/>
          </w:tcPr>
          <w:p w:rsidR="00F1512C" w:rsidRPr="00BD1972" w:rsidRDefault="003D5CA9" w:rsidP="003D5CA9">
            <w:pPr>
              <w:pStyle w:val="a7"/>
              <w:rPr>
                <w:rFonts w:eastAsiaTheme="minorHAnsi"/>
                <w:color w:val="000000" w:themeColor="text1"/>
                <w:sz w:val="22"/>
              </w:rPr>
            </w:pPr>
            <w:r w:rsidRPr="00BD1972">
              <w:rPr>
                <w:rFonts w:hint="eastAsia"/>
                <w:sz w:val="22"/>
              </w:rPr>
              <w:t>- No Technology limitations</w:t>
            </w:r>
          </w:p>
        </w:tc>
      </w:tr>
      <w:tr w:rsidR="00F1512C" w:rsidTr="0052018D">
        <w:trPr>
          <w:trHeight w:val="988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희망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라운드</w:t>
            </w:r>
          </w:p>
        </w:tc>
        <w:tc>
          <w:tcPr>
            <w:tcW w:w="8668" w:type="dxa"/>
            <w:gridSpan w:val="4"/>
            <w:vAlign w:val="center"/>
          </w:tcPr>
          <w:p w:rsidR="00BB66A7" w:rsidRDefault="00BB66A7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Seed</w:t>
            </w:r>
          </w:p>
          <w:p w:rsidR="00725EA5" w:rsidRPr="00253CF1" w:rsidRDefault="00253CF1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253CF1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Pre-A </w:t>
            </w:r>
          </w:p>
          <w:p w:rsidR="00BB66A7" w:rsidRPr="00A84F52" w:rsidRDefault="00BB66A7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Series A</w:t>
            </w:r>
            <w:r w:rsidRPr="00BB66A7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F1512C" w:rsidRPr="00BB66A7" w:rsidRDefault="00BB66A7" w:rsidP="00BB66A7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Series B</w:t>
            </w:r>
          </w:p>
        </w:tc>
      </w:tr>
      <w:tr w:rsidR="00F1512C" w:rsidTr="0052018D">
        <w:trPr>
          <w:trHeight w:val="1874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지원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가능사항</w:t>
            </w:r>
          </w:p>
        </w:tc>
        <w:tc>
          <w:tcPr>
            <w:tcW w:w="8668" w:type="dxa"/>
            <w:gridSpan w:val="4"/>
            <w:vAlign w:val="center"/>
          </w:tcPr>
          <w:p w:rsidR="00F1512C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6C599C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시장진출을 위한 NLVC 투자기업 (</w:t>
            </w:r>
            <w:proofErr w:type="spellStart"/>
            <w:r w:rsidR="006C599C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Meituan</w:t>
            </w:r>
            <w:proofErr w:type="spellEnd"/>
            <w:r w:rsidR="006C599C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, Thunder Soft 등)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네트워킹 </w:t>
            </w:r>
          </w:p>
          <w:p w:rsidR="00BB66A7" w:rsidRPr="00461345" w:rsidRDefault="003D5CA9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및 </w:t>
            </w:r>
            <w:r w:rsidR="00BB66A7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중국 및 미국 기술 기반 주요 회사 네트워킹 (</w:t>
            </w:r>
            <w:r w:rsidR="00725EA5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Baidu, Google, Intel</w:t>
            </w:r>
            <w:r w:rsidR="00BB66A7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등</w:t>
            </w:r>
            <w:r w:rsidR="00725EA5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)</w:t>
            </w:r>
          </w:p>
          <w:p w:rsidR="003D5CA9" w:rsidRDefault="003D5CA9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- 현지 마켓 현황 등 시장진입 전략 관련 자문 제공</w:t>
            </w:r>
          </w:p>
          <w:p w:rsidR="00725EA5" w:rsidRPr="00725EA5" w:rsidRDefault="00725EA5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- NLVC 자체 투자검토</w:t>
            </w:r>
          </w:p>
        </w:tc>
      </w:tr>
      <w:tr w:rsidR="00F1512C" w:rsidTr="0052018D">
        <w:trPr>
          <w:trHeight w:val="11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lastRenderedPageBreak/>
              <w:t>협업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파트너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513BDD" w:rsidRDefault="00253CF1" w:rsidP="00253CF1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D234D1" wp14:editId="5D40F8FC">
                  <wp:extent cx="1118722" cy="665018"/>
                  <wp:effectExtent l="0" t="0" r="5715" b="1905"/>
                  <wp:docPr id="17" name="그림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그림 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66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9CCB31" wp14:editId="3A2BE301">
                  <wp:extent cx="1028700" cy="666750"/>
                  <wp:effectExtent l="0" t="0" r="0" b="0"/>
                  <wp:docPr id="18" name="그림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그림 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B06CCA" wp14:editId="4B4A498A">
                  <wp:extent cx="783771" cy="570015"/>
                  <wp:effectExtent l="0" t="0" r="0" b="1905"/>
                  <wp:docPr id="4" name="Picture 4" descr="Free Alibaba Flat Logo Icon - Available in SVG, PNG, EPS, AI &amp;amp; Icon fo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ree Alibaba Flat Logo Icon - Available in SVG, PNG, EPS, AI &amp;amp; Icon fonts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94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F409E5" wp14:editId="5C2CA36E">
                  <wp:extent cx="860425" cy="528320"/>
                  <wp:effectExtent l="0" t="0" r="0" b="5080"/>
                  <wp:docPr id="8" name="Picture 8" descr="Geely Auto Group - Crunchbase Company Profile &amp;amp; Fun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eely Auto Group - Crunchbase Company Profile &amp;amp; Fundi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4" t="32662" r="17550" b="27754"/>
                          <a:stretch/>
                        </pic:blipFill>
                        <pic:spPr bwMode="auto">
                          <a:xfrm>
                            <a:off x="0" y="0"/>
                            <a:ext cx="8604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3BDD" w:rsidRPr="007946E5" w:rsidRDefault="00253CF1" w:rsidP="00253CF1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7869BF0" wp14:editId="42190C05">
                  <wp:extent cx="1038225" cy="542925"/>
                  <wp:effectExtent l="0" t="0" r="9525" b="9525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EF00BE" wp14:editId="4CFC6C90">
                  <wp:extent cx="1199408" cy="663456"/>
                  <wp:effectExtent l="0" t="0" r="1270" b="381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98" cy="66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DDAD9A" wp14:editId="7559A5E3">
                  <wp:extent cx="1033145" cy="509270"/>
                  <wp:effectExtent l="0" t="0" r="0" b="0"/>
                  <wp:docPr id="9" name="Picture 7" descr="Google Logo Icon - DesignB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oogle Logo Icon - DesignBust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93" b="28301"/>
                          <a:stretch/>
                        </pic:blipFill>
                        <pic:spPr bwMode="auto">
                          <a:xfrm>
                            <a:off x="0" y="0"/>
                            <a:ext cx="1033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E4A" w:rsidRDefault="00602E4A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3828"/>
      </w:tblGrid>
      <w:tr w:rsidR="00513BDD" w:rsidRPr="0052018D" w:rsidTr="00BE68FC">
        <w:trPr>
          <w:trHeight w:val="687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544" w:type="dxa"/>
            <w:vAlign w:val="center"/>
          </w:tcPr>
          <w:p w:rsidR="00513BDD" w:rsidRPr="0052018D" w:rsidRDefault="00513BDD" w:rsidP="00BE68FC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w w:val="8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Access Ventures</w:t>
            </w:r>
          </w:p>
        </w:tc>
        <w:tc>
          <w:tcPr>
            <w:tcW w:w="1417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3828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아시아</w:t>
            </w:r>
          </w:p>
        </w:tc>
      </w:tr>
      <w:tr w:rsidR="00513BDD" w:rsidRPr="0052018D" w:rsidTr="00BE68FC">
        <w:trPr>
          <w:trHeight w:val="986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544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3828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https://www.accessvc.co/index.html</w:t>
            </w:r>
          </w:p>
        </w:tc>
      </w:tr>
      <w:tr w:rsidR="00513BDD" w:rsidRPr="00AF5804" w:rsidTr="00BE68FC">
        <w:trPr>
          <w:trHeight w:val="1509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베트남과 인도네시아에 중점을 둔 초기기업 투자 벤처 </w:t>
            </w:r>
            <w:proofErr w:type="spellStart"/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캐피탈</w:t>
            </w:r>
            <w:proofErr w:type="spellEnd"/>
          </w:p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동남아시아 시장 또는 글로벌 비즈니스 모델을 보유한 실리콘밸리, </w:t>
            </w:r>
          </w:p>
          <w:p w:rsidR="00513BDD" w:rsidRPr="00AF5804" w:rsidRDefault="00513BDD" w:rsidP="00BE68FC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한국, </w:t>
            </w:r>
            <w:proofErr w:type="spellStart"/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싱가폴</w:t>
            </w:r>
            <w:proofErr w:type="spellEnd"/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기반 </w:t>
            </w:r>
            <w:proofErr w:type="spellStart"/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스타트업에</w:t>
            </w:r>
            <w:proofErr w:type="spellEnd"/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관심</w:t>
            </w:r>
          </w:p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- 글로벌 금융 및 기술 투자 분야에서 50년 이상의 경험 보유</w:t>
            </w:r>
          </w:p>
        </w:tc>
      </w:tr>
      <w:tr w:rsidR="00513BDD" w:rsidRPr="007946E5" w:rsidTr="00BE68FC">
        <w:trPr>
          <w:trHeight w:val="154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폴리오</w:t>
            </w:r>
            <w:proofErr w:type="spellEnd"/>
          </w:p>
        </w:tc>
        <w:tc>
          <w:tcPr>
            <w:tcW w:w="8789" w:type="dxa"/>
            <w:gridSpan w:val="3"/>
            <w:vAlign w:val="center"/>
          </w:tcPr>
          <w:p w:rsidR="00513BDD" w:rsidRPr="007946E5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17860B" wp14:editId="067E2B37">
                  <wp:extent cx="5391397" cy="748146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713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DD" w:rsidRPr="007946E5" w:rsidTr="00BE68FC">
        <w:trPr>
          <w:trHeight w:val="931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7946E5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10회 이상</w:t>
            </w:r>
          </w:p>
        </w:tc>
      </w:tr>
      <w:tr w:rsidR="00513BDD" w:rsidRPr="00E84B2B" w:rsidTr="00BE68FC">
        <w:trPr>
          <w:trHeight w:val="1113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>E-commerce enabling tech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Finance/Fintech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Contents/Media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Advertisement/Marketing,</w:t>
            </w:r>
          </w:p>
          <w:p w:rsidR="00513BDD" w:rsidRPr="00E84B2B" w:rsidRDefault="00513BDD" w:rsidP="00BE68FC">
            <w:pPr>
              <w:pStyle w:val="a7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Education, Social</w:t>
            </w:r>
          </w:p>
        </w:tc>
      </w:tr>
      <w:tr w:rsidR="00513BDD" w:rsidRPr="00E84B2B" w:rsidTr="00BE68FC">
        <w:trPr>
          <w:trHeight w:val="98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AI</w:t>
            </w:r>
          </w:p>
          <w:p w:rsidR="00513BDD" w:rsidRPr="00E84B2B" w:rsidRDefault="00513BDD" w:rsidP="00BE68FC">
            <w:pPr>
              <w:pStyle w:val="a7"/>
              <w:ind w:left="240" w:hangingChars="100" w:hanging="240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Software (SaaS),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Big Data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Mobile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SNS</w:t>
            </w:r>
          </w:p>
        </w:tc>
      </w:tr>
      <w:tr w:rsidR="00513BDD" w:rsidRPr="007946E5" w:rsidTr="00BE68FC">
        <w:trPr>
          <w:trHeight w:val="98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 xml:space="preserve">희망 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라운드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Seed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Pre A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E84B2B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513BDD" w:rsidRPr="007946E5" w:rsidRDefault="00513BDD" w:rsidP="00BE68FC">
            <w:pPr>
              <w:pStyle w:val="a7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Series B</w:t>
            </w:r>
          </w:p>
        </w:tc>
      </w:tr>
      <w:tr w:rsidR="00513BDD" w:rsidRPr="008844EF" w:rsidTr="00BE68FC">
        <w:trPr>
          <w:trHeight w:val="1216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기업 현황 및 </w:t>
            </w:r>
            <w:proofErr w:type="spellStart"/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>타겟시장</w:t>
            </w:r>
            <w:proofErr w:type="spellEnd"/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진입 전략, 리뷰 (투자자 관점)</w:t>
            </w:r>
          </w:p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proofErr w:type="spellStart"/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>타겟시장</w:t>
            </w:r>
            <w:proofErr w:type="spellEnd"/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잠재 투자자 및 시장진출 파트너 네트워킹 및 피드백 제공</w:t>
            </w:r>
          </w:p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자사 및 연계된 네트워크를 활용한 advisors 네트워킹 제공</w:t>
            </w:r>
          </w:p>
        </w:tc>
      </w:tr>
      <w:tr w:rsidR="00513BDD" w:rsidRPr="008844EF" w:rsidTr="00BE68FC">
        <w:trPr>
          <w:trHeight w:val="1120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파트너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선정기업 맞춤형으로 진행, 별도 안내</w:t>
            </w:r>
          </w:p>
        </w:tc>
      </w:tr>
    </w:tbl>
    <w:p w:rsidR="00513BDD" w:rsidRP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284"/>
        <w:gridCol w:w="1134"/>
        <w:gridCol w:w="1842"/>
        <w:gridCol w:w="851"/>
        <w:gridCol w:w="142"/>
        <w:gridCol w:w="425"/>
        <w:gridCol w:w="992"/>
        <w:gridCol w:w="142"/>
        <w:gridCol w:w="2998"/>
        <w:gridCol w:w="113"/>
      </w:tblGrid>
      <w:tr w:rsidR="008844EF" w:rsidTr="003160A5">
        <w:trPr>
          <w:trHeight w:val="545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260" w:type="dxa"/>
            <w:gridSpan w:val="3"/>
            <w:vAlign w:val="center"/>
          </w:tcPr>
          <w:p w:rsidR="008844EF" w:rsidRPr="0052018D" w:rsidRDefault="008844EF" w:rsidP="0052018D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w w:val="8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Quest Ventures</w:t>
            </w:r>
          </w:p>
        </w:tc>
        <w:tc>
          <w:tcPr>
            <w:tcW w:w="1418" w:type="dxa"/>
            <w:gridSpan w:val="3"/>
            <w:vAlign w:val="center"/>
          </w:tcPr>
          <w:p w:rsidR="008844EF" w:rsidRPr="0052018D" w:rsidRDefault="008844E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4245" w:type="dxa"/>
            <w:gridSpan w:val="4"/>
            <w:vAlign w:val="center"/>
          </w:tcPr>
          <w:p w:rsidR="008844EF" w:rsidRPr="0052018D" w:rsidRDefault="008844EF" w:rsidP="00A02D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아시아</w:t>
            </w:r>
          </w:p>
        </w:tc>
      </w:tr>
      <w:tr w:rsidR="008844EF" w:rsidTr="003160A5">
        <w:trPr>
          <w:trHeight w:val="711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260" w:type="dxa"/>
            <w:gridSpan w:val="3"/>
            <w:vAlign w:val="center"/>
          </w:tcPr>
          <w:p w:rsidR="008844EF" w:rsidRPr="007946E5" w:rsidRDefault="008844EF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enture Capitalist</w:t>
            </w:r>
          </w:p>
        </w:tc>
        <w:tc>
          <w:tcPr>
            <w:tcW w:w="1418" w:type="dxa"/>
            <w:gridSpan w:val="3"/>
            <w:vAlign w:val="center"/>
          </w:tcPr>
          <w:p w:rsidR="008844EF" w:rsidRPr="0052018D" w:rsidRDefault="008844E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4245" w:type="dxa"/>
            <w:gridSpan w:val="4"/>
            <w:vAlign w:val="center"/>
          </w:tcPr>
          <w:p w:rsidR="008844EF" w:rsidRPr="0052018D" w:rsidRDefault="00980313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https://www.questventures.com/</w:t>
            </w:r>
          </w:p>
        </w:tc>
      </w:tr>
      <w:tr w:rsidR="008844EF" w:rsidTr="003160A5">
        <w:trPr>
          <w:trHeight w:val="1509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923" w:type="dxa"/>
            <w:gridSpan w:val="10"/>
            <w:vAlign w:val="center"/>
          </w:tcPr>
          <w:p w:rsidR="00046A98" w:rsidRDefault="0040003F" w:rsidP="008540F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2011년 설립된 싱가포르 </w:t>
            </w:r>
            <w:proofErr w:type="spellStart"/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>벤처케피탈로</w:t>
            </w:r>
            <w:proofErr w:type="spellEnd"/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다양한 분야의 초기기업에 투자를 </w:t>
            </w:r>
          </w:p>
          <w:p w:rsidR="0040003F" w:rsidRDefault="00046A98" w:rsidP="00046A9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하고 있으며, </w:t>
            </w:r>
            <w:proofErr w:type="spellStart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투자외</w:t>
            </w:r>
            <w:proofErr w:type="spellEnd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기업의 성장을 위한 다양한 프로그램 운영 중</w:t>
            </w:r>
          </w:p>
          <w:p w:rsidR="00046A98" w:rsidRDefault="008540F1" w:rsidP="008540F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한국기업에 대한 관심이 높아 </w:t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>2017</w:t>
            </w:r>
            <w:r w:rsidR="00D876CF"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년부터 </w:t>
            </w: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등 다양한 한국 기관들과 </w:t>
            </w:r>
            <w:proofErr w:type="spellStart"/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협력하</w:t>
            </w:r>
            <w:proofErr w:type="spellEnd"/>
          </w:p>
          <w:p w:rsidR="00046A98" w:rsidRPr="00046A98" w:rsidRDefault="008540F1" w:rsidP="00046A9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여 국내 </w:t>
            </w:r>
            <w:proofErr w:type="spellStart"/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스타트업</w:t>
            </w:r>
            <w:proofErr w:type="spellEnd"/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해외투자유치 </w:t>
            </w:r>
            <w:proofErr w:type="spellStart"/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멘토링</w:t>
            </w:r>
            <w:proofErr w:type="spellEnd"/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및 네트워킹 사업 운영경험 보유 </w:t>
            </w:r>
          </w:p>
        </w:tc>
      </w:tr>
      <w:tr w:rsidR="008844EF" w:rsidTr="003160A5">
        <w:trPr>
          <w:trHeight w:val="1053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D876C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폴리오</w:t>
            </w:r>
            <w:proofErr w:type="spellEnd"/>
          </w:p>
        </w:tc>
        <w:tc>
          <w:tcPr>
            <w:tcW w:w="8923" w:type="dxa"/>
            <w:gridSpan w:val="10"/>
            <w:vAlign w:val="center"/>
          </w:tcPr>
          <w:p w:rsidR="0046062E" w:rsidRPr="00D876CF" w:rsidRDefault="003160A5" w:rsidP="003160A5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4AF55B" wp14:editId="05B3A6D0">
                  <wp:extent cx="1199408" cy="332509"/>
                  <wp:effectExtent l="0" t="0" r="1270" b="0"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03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noProof/>
              </w:rPr>
              <w:drawing>
                <wp:inline distT="0" distB="0" distL="0" distR="0" wp14:anchorId="58132BB0" wp14:editId="727FECA1">
                  <wp:extent cx="985652" cy="391885"/>
                  <wp:effectExtent l="0" t="0" r="5080" b="8255"/>
                  <wp:docPr id="61" name="그림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38" cy="3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A5D9B2" wp14:editId="659D4938">
                  <wp:extent cx="819397" cy="420576"/>
                  <wp:effectExtent l="0" t="0" r="0" b="0"/>
                  <wp:docPr id="64" name="그림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82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46062E">
              <w:rPr>
                <w:noProof/>
              </w:rPr>
              <w:drawing>
                <wp:inline distT="0" distB="0" distL="0" distR="0" wp14:anchorId="5E0ED517" wp14:editId="7A11B4D5">
                  <wp:extent cx="1496291" cy="380010"/>
                  <wp:effectExtent l="0" t="0" r="0" b="1270"/>
                  <wp:docPr id="63" name="그림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535BA6" wp14:editId="5CEFA3FA">
                  <wp:extent cx="807522" cy="490035"/>
                  <wp:effectExtent l="0" t="0" r="0" b="5715"/>
                  <wp:docPr id="65" name="그림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85" cy="48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4EF" w:rsidTr="003160A5">
        <w:trPr>
          <w:trHeight w:val="588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D876CF" w:rsidRDefault="008540F1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- 1회 미만</w:t>
            </w:r>
          </w:p>
        </w:tc>
      </w:tr>
      <w:tr w:rsidR="008844EF" w:rsidTr="003160A5">
        <w:trPr>
          <w:trHeight w:val="1113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923" w:type="dxa"/>
            <w:gridSpan w:val="10"/>
            <w:vAlign w:val="center"/>
          </w:tcPr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Maritime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Finance/Fintech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 xml:space="preserve">- E-commerce/Marketplaces 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Supply chain/Logistics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Enterprises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Urban Solutions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Sustainability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Entertainment/Media/Sports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Food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Property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 xml:space="preserve">- The </w:t>
            </w:r>
            <w:proofErr w:type="spellStart"/>
            <w:r w:rsidRPr="00BD1972">
              <w:rPr>
                <w:rFonts w:hint="eastAsia"/>
                <w:sz w:val="24"/>
                <w:szCs w:val="24"/>
              </w:rPr>
              <w:t>islamic</w:t>
            </w:r>
            <w:proofErr w:type="spellEnd"/>
            <w:r w:rsidRPr="00BD1972">
              <w:rPr>
                <w:rFonts w:hint="eastAsia"/>
                <w:sz w:val="24"/>
                <w:szCs w:val="24"/>
              </w:rPr>
              <w:t xml:space="preserve"> digital economy</w:t>
            </w:r>
          </w:p>
          <w:p w:rsidR="008844EF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Sustainability Tech</w:t>
            </w:r>
          </w:p>
        </w:tc>
      </w:tr>
      <w:tr w:rsidR="008844EF" w:rsidTr="003160A5">
        <w:trPr>
          <w:trHeight w:val="704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BD1972" w:rsidRDefault="00513BDD" w:rsidP="00513BDD">
            <w:pPr>
              <w:pStyle w:val="a7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D1972">
              <w:rPr>
                <w:rFonts w:cs="굴림" w:hint="eastAsia"/>
                <w:color w:val="000000"/>
                <w:kern w:val="0"/>
                <w:sz w:val="24"/>
                <w:szCs w:val="24"/>
              </w:rPr>
              <w:t>- All Digital Technology</w:t>
            </w:r>
          </w:p>
        </w:tc>
      </w:tr>
      <w:tr w:rsidR="008844EF" w:rsidTr="003160A5">
        <w:trPr>
          <w:trHeight w:val="988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라운드</w:t>
            </w:r>
          </w:p>
        </w:tc>
        <w:tc>
          <w:tcPr>
            <w:tcW w:w="8923" w:type="dxa"/>
            <w:gridSpan w:val="10"/>
            <w:vAlign w:val="center"/>
          </w:tcPr>
          <w:p w:rsidR="00513BDD" w:rsidRPr="003160A5" w:rsidRDefault="00513BDD" w:rsidP="00513BDD">
            <w:pPr>
              <w:pStyle w:val="a7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Seed  (*Preferred)</w:t>
            </w:r>
          </w:p>
          <w:p w:rsidR="00513BDD" w:rsidRPr="003160A5" w:rsidRDefault="00513BDD" w:rsidP="00513BDD">
            <w:pPr>
              <w:pStyle w:val="a7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Pre A  (*Preferred)</w:t>
            </w:r>
          </w:p>
          <w:p w:rsidR="00513BDD" w:rsidRPr="003160A5" w:rsidRDefault="00513BDD" w:rsidP="00513BDD">
            <w:pPr>
              <w:pStyle w:val="a7"/>
              <w:rPr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Series A  (*Preferred)</w:t>
            </w:r>
          </w:p>
          <w:p w:rsidR="008844EF" w:rsidRPr="003160A5" w:rsidRDefault="00513BDD" w:rsidP="00513BDD">
            <w:pPr>
              <w:pStyle w:val="a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Series B</w:t>
            </w:r>
          </w:p>
        </w:tc>
      </w:tr>
      <w:tr w:rsidR="008844EF" w:rsidTr="003160A5">
        <w:trPr>
          <w:trHeight w:val="1216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>- 해외투자유치를 위한 기업현황 진단 및 분석</w:t>
            </w:r>
          </w:p>
          <w:p w:rsidR="0046062E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 xml:space="preserve">- 시장진입 전문가 </w:t>
            </w:r>
            <w:proofErr w:type="spellStart"/>
            <w:r w:rsidRPr="00046A98">
              <w:rPr>
                <w:rFonts w:hint="eastAsia"/>
                <w:sz w:val="22"/>
              </w:rPr>
              <w:t>멘토링</w:t>
            </w:r>
            <w:proofErr w:type="spellEnd"/>
            <w:r w:rsidRPr="00046A98">
              <w:rPr>
                <w:rFonts w:hint="eastAsia"/>
                <w:sz w:val="22"/>
              </w:rPr>
              <w:t xml:space="preserve">(2회) 및 현지 잠재 비즈니스 네트워킹 </w:t>
            </w:r>
            <w:proofErr w:type="spellStart"/>
            <w:r w:rsidRPr="00046A98">
              <w:rPr>
                <w:rFonts w:hint="eastAsia"/>
                <w:sz w:val="22"/>
              </w:rPr>
              <w:t>매칭</w:t>
            </w:r>
            <w:proofErr w:type="spellEnd"/>
            <w:r w:rsidRPr="00046A98">
              <w:rPr>
                <w:rFonts w:hint="eastAsia"/>
                <w:sz w:val="22"/>
              </w:rPr>
              <w:t>(2회)</w:t>
            </w:r>
          </w:p>
          <w:p w:rsidR="0046062E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 xml:space="preserve">- 현지 투자자 </w:t>
            </w:r>
            <w:proofErr w:type="spellStart"/>
            <w:r w:rsidRPr="00046A98">
              <w:rPr>
                <w:rFonts w:hint="eastAsia"/>
                <w:sz w:val="22"/>
              </w:rPr>
              <w:t>매칭</w:t>
            </w:r>
            <w:proofErr w:type="spellEnd"/>
            <w:r w:rsidRPr="00046A98">
              <w:rPr>
                <w:rFonts w:hint="eastAsia"/>
                <w:sz w:val="22"/>
              </w:rPr>
              <w:t xml:space="preserve"> 및 네트워킹 (3회)</w:t>
            </w:r>
          </w:p>
          <w:p w:rsidR="0046062E" w:rsidRPr="00D876CF" w:rsidRDefault="0046062E" w:rsidP="00046A98">
            <w:pPr>
              <w:pStyle w:val="a7"/>
            </w:pPr>
            <w:r w:rsidRPr="00046A98">
              <w:rPr>
                <w:rFonts w:hint="eastAsia"/>
                <w:sz w:val="22"/>
              </w:rPr>
              <w:t>- 기타 기업이 희망하는 네트워킹 제공</w:t>
            </w:r>
          </w:p>
        </w:tc>
      </w:tr>
      <w:tr w:rsidR="008844EF" w:rsidTr="003160A5">
        <w:trPr>
          <w:trHeight w:val="687"/>
        </w:trPr>
        <w:tc>
          <w:tcPr>
            <w:tcW w:w="1384" w:type="dxa"/>
            <w:gridSpan w:val="2"/>
            <w:vAlign w:val="center"/>
          </w:tcPr>
          <w:p w:rsidR="001527E2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파트너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D876CF" w:rsidRDefault="0046062E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참고 :</w:t>
            </w:r>
            <w:proofErr w:type="gramEnd"/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Pr="0046062E">
              <w:rPr>
                <w:rFonts w:eastAsiaTheme="minorHAnsi"/>
                <w:color w:val="000000" w:themeColor="text1"/>
                <w:sz w:val="24"/>
                <w:szCs w:val="24"/>
              </w:rPr>
              <w:t>https://www.questventures.com/responsibility/mentors/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88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4253" w:type="dxa"/>
            <w:gridSpan w:val="5"/>
            <w:vAlign w:val="center"/>
          </w:tcPr>
          <w:p w:rsidR="008540F1" w:rsidRPr="003D5CA9" w:rsidRDefault="003D5CA9" w:rsidP="003D5CA9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0"/>
              </w:rPr>
              <w:t>Vertex Holdings/</w:t>
            </w:r>
          </w:p>
          <w:p w:rsidR="008540F1" w:rsidRPr="0052018D" w:rsidRDefault="008540F1" w:rsidP="003D5CA9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color w:val="000000"/>
                <w:w w:val="80"/>
                <w:sz w:val="24"/>
                <w:szCs w:val="20"/>
              </w:rPr>
            </w:pPr>
            <w:r w:rsidRPr="003D5CA9">
              <w:rPr>
                <w:rFonts w:asciiTheme="majorHAnsi" w:eastAsiaTheme="majorHAnsi" w:hAnsiTheme="majorHAnsi"/>
                <w:b/>
                <w:color w:val="000000"/>
                <w:sz w:val="24"/>
                <w:szCs w:val="20"/>
              </w:rPr>
              <w:t>A</w:t>
            </w:r>
            <w:r w:rsidRPr="003D5CA9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0"/>
              </w:rPr>
              <w:t>wesome ventures</w:t>
            </w:r>
          </w:p>
        </w:tc>
        <w:tc>
          <w:tcPr>
            <w:tcW w:w="1417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gridSpan w:val="2"/>
            <w:vAlign w:val="center"/>
          </w:tcPr>
          <w:p w:rsidR="008540F1" w:rsidRPr="0052018D" w:rsidRDefault="00C70EBA" w:rsidP="00C70EBA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아시아(싱가포르)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98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투자기관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형태</w:t>
            </w:r>
          </w:p>
        </w:tc>
        <w:tc>
          <w:tcPr>
            <w:tcW w:w="4253" w:type="dxa"/>
            <w:gridSpan w:val="5"/>
            <w:vAlign w:val="center"/>
          </w:tcPr>
          <w:p w:rsidR="008540F1" w:rsidRPr="0052018D" w:rsidRDefault="003D5CA9" w:rsidP="003D5CA9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Venture Capital/</w:t>
            </w:r>
            <w:r w:rsidR="00CF0D1C"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Accelerator</w:t>
            </w:r>
          </w:p>
        </w:tc>
        <w:tc>
          <w:tcPr>
            <w:tcW w:w="1417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gridSpan w:val="2"/>
            <w:vAlign w:val="center"/>
          </w:tcPr>
          <w:p w:rsidR="008540F1" w:rsidRPr="003D5CA9" w:rsidRDefault="003D5CA9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D5CA9">
              <w:rPr>
                <w:rFonts w:hint="eastAsia"/>
                <w:sz w:val="24"/>
                <w:szCs w:val="24"/>
              </w:rPr>
              <w:t>https://vertexholdings.com</w:t>
            </w:r>
          </w:p>
          <w:p w:rsidR="008540F1" w:rsidRPr="0052018D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http://awesome-v.com/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918"/>
        </w:trPr>
        <w:tc>
          <w:tcPr>
            <w:tcW w:w="1276" w:type="dxa"/>
            <w:vMerge w:val="restart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투자기관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소개</w:t>
            </w:r>
          </w:p>
        </w:tc>
        <w:tc>
          <w:tcPr>
            <w:tcW w:w="1418" w:type="dxa"/>
            <w:gridSpan w:val="2"/>
            <w:vAlign w:val="center"/>
          </w:tcPr>
          <w:p w:rsidR="008540F1" w:rsidRPr="003160A5" w:rsidRDefault="003160A5" w:rsidP="003160A5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90"/>
                <w:sz w:val="28"/>
                <w:szCs w:val="20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Vertex</w:t>
            </w:r>
          </w:p>
          <w:p w:rsidR="003160A5" w:rsidRPr="003160A5" w:rsidRDefault="003160A5" w:rsidP="003160A5">
            <w:pPr>
              <w:pStyle w:val="a7"/>
              <w:jc w:val="center"/>
              <w:rPr>
                <w:rFonts w:eastAsiaTheme="minorHAnsi"/>
                <w:color w:val="000000" w:themeColor="text1"/>
                <w:w w:val="90"/>
                <w:sz w:val="26"/>
                <w:szCs w:val="26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Holdings</w:t>
            </w:r>
          </w:p>
        </w:tc>
        <w:tc>
          <w:tcPr>
            <w:tcW w:w="7392" w:type="dxa"/>
            <w:gridSpan w:val="7"/>
            <w:vAlign w:val="center"/>
          </w:tcPr>
          <w:p w:rsidR="003D5CA9" w:rsidRDefault="008540F1" w:rsidP="003D5CA9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725EA5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3D5CA9">
              <w:rPr>
                <w:rFonts w:eastAsiaTheme="minorHAnsi"/>
                <w:color w:val="000000" w:themeColor="text1"/>
                <w:sz w:val="24"/>
                <w:szCs w:val="26"/>
              </w:rPr>
              <w:t>싱가포르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정부 산하 투자 지주회사 </w:t>
            </w:r>
            <w:proofErr w:type="spellStart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Temasek</w:t>
            </w:r>
            <w:proofErr w:type="spellEnd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Holidngs</w:t>
            </w:r>
            <w:proofErr w:type="spellEnd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의 </w:t>
            </w:r>
            <w:proofErr w:type="spellStart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벤처캐피탈</w:t>
            </w:r>
            <w:proofErr w:type="spellEnd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자회사로, Vertex Global Network의 VC 지주회사</w:t>
            </w:r>
          </w:p>
          <w:p w:rsidR="008540F1" w:rsidRPr="003D5CA9" w:rsidRDefault="003D5CA9" w:rsidP="003D5CA9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미국, 이스라엘, 중국, 동남아시아 및 인도의 초기단계 VC 펀드와 글로벌 성장단계 VC 펀드, 총 6개의 VC 펀드로 구성된 글로벌 VC 플랫폼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125"/>
        </w:trPr>
        <w:tc>
          <w:tcPr>
            <w:tcW w:w="1276" w:type="dxa"/>
            <w:vMerge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0A5" w:rsidRPr="003160A5" w:rsidRDefault="003160A5" w:rsidP="00205CB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90"/>
                <w:sz w:val="28"/>
                <w:szCs w:val="20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Awesome</w:t>
            </w:r>
          </w:p>
          <w:p w:rsidR="008540F1" w:rsidRPr="003160A5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w w:val="90"/>
                <w:sz w:val="26"/>
                <w:szCs w:val="26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Ventures</w:t>
            </w:r>
          </w:p>
        </w:tc>
        <w:tc>
          <w:tcPr>
            <w:tcW w:w="7392" w:type="dxa"/>
            <w:gridSpan w:val="7"/>
            <w:vAlign w:val="center"/>
          </w:tcPr>
          <w:p w:rsidR="00C70EBA" w:rsidRDefault="008540F1" w:rsidP="00C70EBA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725EA5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C70EBA">
              <w:rPr>
                <w:rFonts w:eastAsiaTheme="minorHAnsi" w:hint="eastAsia"/>
                <w:color w:val="000000" w:themeColor="text1"/>
                <w:sz w:val="24"/>
                <w:szCs w:val="26"/>
              </w:rPr>
              <w:t>2017년에 설립된 액셀러레이터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(한국-동남아 </w:t>
            </w:r>
            <w:proofErr w:type="spellStart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크로스보더</w:t>
            </w:r>
            <w:proofErr w:type="spellEnd"/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)</w:t>
            </w:r>
          </w:p>
          <w:p w:rsidR="00C70EBA" w:rsidRDefault="00C70EBA" w:rsidP="00C70EBA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해외시장 진출 유망기업 발굴 및 협력파트너를 통한 </w:t>
            </w:r>
          </w:p>
          <w:p w:rsidR="008540F1" w:rsidRPr="005712C8" w:rsidRDefault="00C70EBA" w:rsidP="005712C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시장진출 지원, 초기</w:t>
            </w:r>
            <w:r w:rsidR="005712C8">
              <w:rPr>
                <w:rFonts w:eastAsiaTheme="minorHAnsi" w:hint="eastAsia"/>
                <w:color w:val="000000" w:themeColor="text1"/>
                <w:sz w:val="24"/>
                <w:szCs w:val="26"/>
              </w:rPr>
              <w:t>기업 직접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투자 등 </w:t>
            </w:r>
            <w:r w:rsidR="005712C8">
              <w:rPr>
                <w:rFonts w:eastAsiaTheme="minorHAnsi" w:hint="eastAsia"/>
                <w:color w:val="000000" w:themeColor="text1"/>
                <w:sz w:val="24"/>
                <w:szCs w:val="26"/>
              </w:rPr>
              <w:t>수행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002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주요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포트</w:t>
            </w:r>
          </w:p>
          <w:p w:rsidR="00513BDD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60A5">
              <w:rPr>
                <w:rFonts w:hint="eastAsia"/>
                <w:b/>
                <w:sz w:val="24"/>
                <w:szCs w:val="24"/>
              </w:rPr>
              <w:t>폴리오</w:t>
            </w:r>
            <w:proofErr w:type="spellEnd"/>
          </w:p>
        </w:tc>
        <w:tc>
          <w:tcPr>
            <w:tcW w:w="8810" w:type="dxa"/>
            <w:gridSpan w:val="9"/>
            <w:vAlign w:val="center"/>
          </w:tcPr>
          <w:p w:rsidR="00253CF1" w:rsidRDefault="008540F1" w:rsidP="00253CF1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53CF1">
              <w:rPr>
                <w:noProof/>
              </w:rPr>
              <w:drawing>
                <wp:inline distT="0" distB="0" distL="0" distR="0" wp14:anchorId="23B65011" wp14:editId="242A5426">
                  <wp:extent cx="605790" cy="308610"/>
                  <wp:effectExtent l="0" t="0" r="381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</w:t>
            </w:r>
            <w:r w:rsidR="00253CF1">
              <w:rPr>
                <w:noProof/>
              </w:rPr>
              <w:drawing>
                <wp:inline distT="0" distB="0" distL="0" distR="0" wp14:anchorId="06EB0396" wp14:editId="00F53370">
                  <wp:extent cx="1330325" cy="285115"/>
                  <wp:effectExtent l="0" t="0" r="3175" b="635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</w:t>
            </w:r>
            <w:r w:rsidR="00253CF1">
              <w:rPr>
                <w:noProof/>
              </w:rPr>
              <w:drawing>
                <wp:inline distT="0" distB="0" distL="0" distR="0" wp14:anchorId="59C30E07" wp14:editId="2AFE012E">
                  <wp:extent cx="735965" cy="356235"/>
                  <wp:effectExtent l="0" t="0" r="6985" b="5715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4" t="32005" r="9680" b="29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 </w:t>
            </w:r>
            <w:r w:rsidR="00253CF1">
              <w:rPr>
                <w:noProof/>
              </w:rPr>
              <w:drawing>
                <wp:inline distT="0" distB="0" distL="0" distR="0" wp14:anchorId="6D801075" wp14:editId="65045508">
                  <wp:extent cx="795655" cy="308610"/>
                  <wp:effectExtent l="0" t="0" r="444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 </w:t>
            </w:r>
            <w:r w:rsidR="00253CF1">
              <w:rPr>
                <w:noProof/>
              </w:rPr>
              <w:drawing>
                <wp:inline distT="0" distB="0" distL="0" distR="0" wp14:anchorId="723F0FC3" wp14:editId="784C8F57">
                  <wp:extent cx="1116330" cy="237490"/>
                  <wp:effectExtent l="0" t="0" r="7620" b="0"/>
                  <wp:docPr id="26" name="그림 26" descr="Image result for sola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ola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</w:t>
            </w:r>
          </w:p>
          <w:p w:rsidR="00253CF1" w:rsidRDefault="00253CF1" w:rsidP="00253CF1">
            <w:pPr>
              <w:pStyle w:val="a7"/>
              <w:jc w:val="left"/>
              <w:rPr>
                <w:noProof/>
                <w:sz w:val="8"/>
                <w:szCs w:val="10"/>
              </w:rPr>
            </w:pPr>
          </w:p>
          <w:p w:rsidR="00513BDD" w:rsidRPr="007946E5" w:rsidRDefault="00253CF1" w:rsidP="00253CF1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  <w:kern w:val="0"/>
              </w:rPr>
              <w:drawing>
                <wp:inline distT="0" distB="0" distL="0" distR="0" wp14:anchorId="2C240534" wp14:editId="7CE85475">
                  <wp:extent cx="724535" cy="308610"/>
                  <wp:effectExtent l="0" t="0" r="0" b="0"/>
                  <wp:docPr id="24" name="그림 24" descr="Image result for 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00" b="23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77FD1206" wp14:editId="42A9643E">
                  <wp:extent cx="356235" cy="427355"/>
                  <wp:effectExtent l="0" t="0" r="5715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 </w:t>
            </w:r>
            <w:r>
              <w:rPr>
                <w:noProof/>
                <w:kern w:val="0"/>
              </w:rPr>
              <w:drawing>
                <wp:inline distT="0" distB="0" distL="0" distR="0" wp14:anchorId="7777864C" wp14:editId="3F680167">
                  <wp:extent cx="772160" cy="285115"/>
                  <wp:effectExtent l="0" t="0" r="8890" b="635"/>
                  <wp:docPr id="15" name="그림 15" descr="17LIVE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LIVE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140AA68F" wp14:editId="77A48321">
                  <wp:extent cx="926465" cy="368300"/>
                  <wp:effectExtent l="0" t="0" r="6985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7D477841" wp14:editId="39DD4BC7">
                  <wp:extent cx="937895" cy="285115"/>
                  <wp:effectExtent l="0" t="0" r="0" b="63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B0D600" wp14:editId="100EAD7F">
                  <wp:extent cx="765810" cy="255270"/>
                  <wp:effectExtent l="0" t="0" r="0" b="0"/>
                  <wp:docPr id="33" name="Picture 4" descr="Image result for verbit.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verbit.ai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783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한국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투자경험</w:t>
            </w:r>
          </w:p>
        </w:tc>
        <w:tc>
          <w:tcPr>
            <w:tcW w:w="8810" w:type="dxa"/>
            <w:gridSpan w:val="9"/>
            <w:vAlign w:val="center"/>
          </w:tcPr>
          <w:p w:rsidR="008540F1" w:rsidRPr="007946E5" w:rsidRDefault="008540F1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- </w:t>
            </w:r>
            <w:r w:rsidR="00C70EBA">
              <w:rPr>
                <w:rFonts w:eastAsiaTheme="minorHAnsi" w:hint="eastAsia"/>
                <w:color w:val="000000" w:themeColor="text1"/>
                <w:sz w:val="26"/>
                <w:szCs w:val="26"/>
              </w:rPr>
              <w:t>1회미만</w:t>
            </w:r>
            <w:r w:rsidR="003D5CA9">
              <w:rPr>
                <w:rFonts w:eastAsiaTheme="minorHAnsi" w:hint="eastAsia"/>
                <w:color w:val="000000" w:themeColor="text1"/>
                <w:sz w:val="26"/>
                <w:szCs w:val="26"/>
              </w:rPr>
              <w:t>(Vertex)/</w:t>
            </w:r>
            <w:r w:rsidR="00513BDD">
              <w:rPr>
                <w:rFonts w:eastAsiaTheme="minorHAnsi" w:hint="eastAsia"/>
                <w:color w:val="000000" w:themeColor="text1"/>
                <w:sz w:val="26"/>
                <w:szCs w:val="26"/>
              </w:rPr>
              <w:t>9</w:t>
            </w:r>
            <w:r w:rsidR="00513BDD">
              <w:rPr>
                <w:rFonts w:eastAsiaTheme="minorHAnsi"/>
                <w:color w:val="000000" w:themeColor="text1"/>
                <w:sz w:val="26"/>
                <w:szCs w:val="26"/>
              </w:rPr>
              <w:t>회</w:t>
            </w:r>
            <w:r w:rsidR="00513BDD"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(Awesome)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113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희망업종</w:t>
            </w:r>
          </w:p>
        </w:tc>
        <w:tc>
          <w:tcPr>
            <w:tcW w:w="8810" w:type="dxa"/>
            <w:gridSpan w:val="9"/>
            <w:vAlign w:val="center"/>
          </w:tcPr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Space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 xml:space="preserve">- </w:t>
            </w:r>
            <w:proofErr w:type="spellStart"/>
            <w:r w:rsidRPr="003160A5">
              <w:rPr>
                <w:rFonts w:hint="eastAsia"/>
                <w:sz w:val="24"/>
                <w:szCs w:val="24"/>
              </w:rPr>
              <w:t>Blockchain</w:t>
            </w:r>
            <w:proofErr w:type="spellEnd"/>
            <w:r w:rsidRPr="003160A5">
              <w:rPr>
                <w:rFonts w:hint="eastAsia"/>
                <w:sz w:val="24"/>
                <w:szCs w:val="24"/>
              </w:rPr>
              <w:t xml:space="preserve"> Application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 xml:space="preserve">- </w:t>
            </w:r>
            <w:proofErr w:type="spellStart"/>
            <w:r w:rsidRPr="003160A5">
              <w:rPr>
                <w:rFonts w:hint="eastAsia"/>
                <w:sz w:val="24"/>
                <w:szCs w:val="24"/>
              </w:rPr>
              <w:t>Climate&amp;Clean</w:t>
            </w:r>
            <w:proofErr w:type="spellEnd"/>
            <w:r w:rsidRPr="003160A5">
              <w:rPr>
                <w:rFonts w:hint="eastAsia"/>
                <w:sz w:val="24"/>
                <w:szCs w:val="24"/>
              </w:rPr>
              <w:t xml:space="preserve">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Agriculture &amp; Food Tech</w:t>
            </w:r>
          </w:p>
          <w:p w:rsidR="00965F61" w:rsidRPr="003160A5" w:rsidRDefault="00513BDD" w:rsidP="003D5CA9">
            <w:pPr>
              <w:pStyle w:val="a7"/>
              <w:jc w:val="left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 xml:space="preserve">- </w:t>
            </w:r>
            <w:r w:rsidR="003D5CA9" w:rsidRPr="003160A5">
              <w:rPr>
                <w:rFonts w:hint="eastAsia"/>
                <w:sz w:val="24"/>
                <w:szCs w:val="24"/>
              </w:rPr>
              <w:t>Sustainability Tech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05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희망기술</w:t>
            </w:r>
          </w:p>
        </w:tc>
        <w:tc>
          <w:tcPr>
            <w:tcW w:w="8810" w:type="dxa"/>
            <w:gridSpan w:val="9"/>
            <w:vAlign w:val="center"/>
          </w:tcPr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Cloud</w:t>
            </w:r>
          </w:p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AI</w:t>
            </w:r>
          </w:p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Automation</w:t>
            </w:r>
          </w:p>
          <w:p w:rsidR="008540F1" w:rsidRPr="003160A5" w:rsidRDefault="00513BDD" w:rsidP="00513BDD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Deep tech (Hardware)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948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라운드</w:t>
            </w:r>
          </w:p>
        </w:tc>
        <w:tc>
          <w:tcPr>
            <w:tcW w:w="8810" w:type="dxa"/>
            <w:gridSpan w:val="9"/>
            <w:vAlign w:val="center"/>
          </w:tcPr>
          <w:p w:rsidR="00513BDD" w:rsidRPr="003160A5" w:rsidRDefault="00513BDD" w:rsidP="00513BDD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3160A5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60A5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Pre A</w:t>
            </w:r>
          </w:p>
          <w:p w:rsidR="008540F1" w:rsidRPr="003160A5" w:rsidRDefault="00513BDD" w:rsidP="003160A5">
            <w:pPr>
              <w:pStyle w:val="a7"/>
              <w:jc w:val="left"/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60A5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160A5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3160A5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  <w:r w:rsidR="003160A5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3160A5" w:rsidRPr="003160A5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* 시제품 이상 보유한 기업에 한해 신청가능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21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지원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가능사항</w:t>
            </w:r>
          </w:p>
        </w:tc>
        <w:tc>
          <w:tcPr>
            <w:tcW w:w="8810" w:type="dxa"/>
            <w:gridSpan w:val="9"/>
            <w:vAlign w:val="center"/>
          </w:tcPr>
          <w:p w:rsidR="008540F1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시장진출을 위한 싱가포르 창업생태계, 비즈니스 문화 등 </w:t>
            </w:r>
            <w:proofErr w:type="spellStart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웨비나</w:t>
            </w:r>
            <w:proofErr w:type="spellEnd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F0D1C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-</w:t>
            </w:r>
            <w:r w:rsidR="00965F61"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해외투자유치를 위한 기업현황 진단 및 분석</w:t>
            </w:r>
          </w:p>
          <w:p w:rsidR="00965F61" w:rsidRPr="00965F61" w:rsidRDefault="00965F61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잠재 투자자 및 시장진출을 위한 </w:t>
            </w:r>
            <w:proofErr w:type="spellStart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멘토</w:t>
            </w:r>
            <w:proofErr w:type="spellEnd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, 잠재 고객 네트워킹</w:t>
            </w:r>
          </w:p>
          <w:p w:rsidR="00CF0D1C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Vertex </w:t>
            </w:r>
            <w:r w:rsidRPr="00965F61">
              <w:rPr>
                <w:rFonts w:eastAsiaTheme="minorHAnsi"/>
                <w:color w:val="000000" w:themeColor="text1"/>
                <w:sz w:val="24"/>
                <w:szCs w:val="24"/>
              </w:rPr>
              <w:t>자체</w:t>
            </w: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투자검토(Vertex </w:t>
            </w:r>
            <w:proofErr w:type="spellStart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심사역</w:t>
            </w:r>
            <w:proofErr w:type="spellEnd"/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대상 온라인 1 IR회 </w:t>
            </w:r>
          </w:p>
        </w:tc>
      </w:tr>
      <w:tr w:rsidR="00C70EBA" w:rsidTr="003160A5">
        <w:trPr>
          <w:gridBefore w:val="1"/>
          <w:gridAfter w:val="1"/>
          <w:wBefore w:w="108" w:type="dxa"/>
          <w:wAfter w:w="113" w:type="dxa"/>
          <w:trHeight w:val="5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0A5" w:rsidRPr="003160A5" w:rsidRDefault="00C70EBA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협업</w:t>
            </w:r>
          </w:p>
          <w:p w:rsidR="00C70EBA" w:rsidRPr="003160A5" w:rsidRDefault="00C70EBA" w:rsidP="003160A5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파트너</w:t>
            </w:r>
          </w:p>
        </w:tc>
        <w:tc>
          <w:tcPr>
            <w:tcW w:w="8810" w:type="dxa"/>
            <w:gridSpan w:val="9"/>
            <w:tcBorders>
              <w:bottom w:val="single" w:sz="4" w:space="0" w:color="auto"/>
            </w:tcBorders>
            <w:vAlign w:val="center"/>
          </w:tcPr>
          <w:p w:rsidR="00C70EBA" w:rsidRPr="00965F61" w:rsidRDefault="00C70EBA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선정기업 맞춤형으로 진행, 별도 안내</w:t>
            </w:r>
          </w:p>
        </w:tc>
      </w:tr>
      <w:tr w:rsidR="008540F1" w:rsidTr="003160A5">
        <w:trPr>
          <w:gridBefore w:val="1"/>
          <w:wBefore w:w="108" w:type="dxa"/>
          <w:trHeight w:val="687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827" w:type="dxa"/>
            <w:gridSpan w:val="3"/>
            <w:vAlign w:val="center"/>
          </w:tcPr>
          <w:p w:rsidR="008540F1" w:rsidRPr="0052018D" w:rsidRDefault="00D876CF" w:rsidP="00D876CF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52018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Shorooq</w:t>
            </w:r>
            <w:proofErr w:type="spellEnd"/>
            <w:r w:rsidRPr="0052018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 xml:space="preserve"> Partners</w:t>
            </w:r>
          </w:p>
        </w:tc>
        <w:tc>
          <w:tcPr>
            <w:tcW w:w="1701" w:type="dxa"/>
            <w:gridSpan w:val="4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3111" w:type="dxa"/>
            <w:gridSpan w:val="2"/>
            <w:vAlign w:val="center"/>
          </w:tcPr>
          <w:p w:rsidR="008540F1" w:rsidRPr="0052018D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중동</w:t>
            </w:r>
          </w:p>
        </w:tc>
      </w:tr>
      <w:tr w:rsidR="008540F1" w:rsidTr="003160A5">
        <w:trPr>
          <w:gridBefore w:val="1"/>
          <w:wBefore w:w="108" w:type="dxa"/>
          <w:trHeight w:val="986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827" w:type="dxa"/>
            <w:gridSpan w:val="3"/>
            <w:vAlign w:val="center"/>
          </w:tcPr>
          <w:p w:rsidR="008540F1" w:rsidRPr="0052018D" w:rsidRDefault="00D876CF" w:rsidP="00D876CF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Venture Capitalist</w:t>
            </w:r>
          </w:p>
        </w:tc>
        <w:tc>
          <w:tcPr>
            <w:tcW w:w="1701" w:type="dxa"/>
            <w:gridSpan w:val="4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3111" w:type="dxa"/>
            <w:gridSpan w:val="2"/>
            <w:vAlign w:val="center"/>
          </w:tcPr>
          <w:p w:rsidR="008540F1" w:rsidRPr="0052018D" w:rsidRDefault="00D876CF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https://shorooq.ae/</w:t>
            </w:r>
          </w:p>
        </w:tc>
      </w:tr>
      <w:tr w:rsidR="008540F1" w:rsidTr="003160A5">
        <w:trPr>
          <w:gridBefore w:val="1"/>
          <w:wBefore w:w="108" w:type="dxa"/>
          <w:trHeight w:val="1844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52018D" w:rsidRDefault="00D876CF" w:rsidP="001710DA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UAE 아부다비에 본사를 두고 </w:t>
            </w:r>
            <w:r w:rsidR="001710DA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한국,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중동 및 아프리카</w:t>
            </w:r>
            <w:r w:rsidR="001710DA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, 파키스탄, 터키의 Early stage Tech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기업에 주로 투자</w:t>
            </w:r>
          </w:p>
          <w:p w:rsidR="00D876CF" w:rsidRPr="0052018D" w:rsidRDefault="00D876CF" w:rsidP="00D876CF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최근 다양한 한국기관과 협력, 국내 유망 </w:t>
            </w:r>
            <w:proofErr w:type="spellStart"/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스타트업의</w:t>
            </w:r>
            <w:proofErr w:type="spellEnd"/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중동 투자유치 및 시장진출을 위한 프로그램 운영 중</w:t>
            </w:r>
          </w:p>
        </w:tc>
      </w:tr>
      <w:tr w:rsidR="008540F1" w:rsidTr="003160A5">
        <w:trPr>
          <w:gridBefore w:val="1"/>
          <w:wBefore w:w="108" w:type="dxa"/>
          <w:trHeight w:val="1069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포트폴리오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D876CF" w:rsidRDefault="006D5FCF" w:rsidP="006D5FCF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DD4946" wp14:editId="4F50A772">
                  <wp:extent cx="1590675" cy="619125"/>
                  <wp:effectExtent l="0" t="0" r="9525" b="9525"/>
                  <wp:docPr id="55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348FE9" wp14:editId="4F81D322">
                  <wp:extent cx="1460665" cy="615769"/>
                  <wp:effectExtent l="0" t="0" r="635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12" cy="62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8D91FF" wp14:editId="4C26CAE3">
                  <wp:extent cx="1733550" cy="609600"/>
                  <wp:effectExtent l="0" t="0" r="0" b="0"/>
                  <wp:docPr id="54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0F1" w:rsidTr="003160A5">
        <w:trPr>
          <w:gridBefore w:val="1"/>
          <w:wBefore w:w="108" w:type="dxa"/>
          <w:trHeight w:val="931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C43D9E" w:rsidRDefault="00647218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4"/>
              </w:rPr>
              <w:t>- 1회 미만</w:t>
            </w:r>
          </w:p>
        </w:tc>
      </w:tr>
      <w:tr w:rsidR="00D876CF" w:rsidTr="003160A5">
        <w:trPr>
          <w:gridBefore w:val="1"/>
          <w:wBefore w:w="108" w:type="dxa"/>
          <w:trHeight w:val="1113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Bio/Digital Healthcare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Finance/Fintech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Food/Delivery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</w:t>
            </w:r>
            <w:r w:rsidRPr="00C43D9E">
              <w:rPr>
                <w:sz w:val="24"/>
                <w:szCs w:val="24"/>
              </w:rPr>
              <w:t xml:space="preserve"> Game</w:t>
            </w:r>
          </w:p>
        </w:tc>
      </w:tr>
      <w:tr w:rsidR="00D876CF" w:rsidTr="003160A5">
        <w:trPr>
          <w:gridBefore w:val="1"/>
          <w:wBefore w:w="108" w:type="dxa"/>
          <w:trHeight w:val="988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 AI</w:t>
            </w:r>
          </w:p>
          <w:p w:rsidR="00D876CF" w:rsidRPr="00C43D9E" w:rsidRDefault="00D876CF" w:rsidP="00C43D9E">
            <w:pPr>
              <w:pStyle w:val="a7"/>
              <w:ind w:left="240" w:hangingChars="100" w:hanging="240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3D9E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Software (SaaS),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3D9E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Big Data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Cloud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IT/IOT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AR/XR/VR</w:t>
            </w:r>
          </w:p>
          <w:p w:rsidR="00D876CF" w:rsidRPr="00253CF1" w:rsidRDefault="00D876CF" w:rsidP="00253CF1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Mobile</w:t>
            </w:r>
          </w:p>
        </w:tc>
      </w:tr>
      <w:tr w:rsidR="00D876CF" w:rsidTr="003160A5">
        <w:trPr>
          <w:gridBefore w:val="1"/>
          <w:wBefore w:w="108" w:type="dxa"/>
          <w:trHeight w:val="988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 라운드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b/>
                <w:sz w:val="24"/>
                <w:szCs w:val="24"/>
              </w:rPr>
            </w:pPr>
            <w:r w:rsidRPr="00C43D9E">
              <w:rPr>
                <w:rFonts w:hint="eastAsia"/>
                <w:b/>
                <w:sz w:val="24"/>
                <w:szCs w:val="24"/>
              </w:rPr>
              <w:t xml:space="preserve">- </w:t>
            </w:r>
            <w:r w:rsidRPr="00C43D9E">
              <w:rPr>
                <w:b/>
                <w:sz w:val="24"/>
                <w:szCs w:val="24"/>
              </w:rPr>
              <w:t>Seed,</w:t>
            </w:r>
            <w:r w:rsidRPr="00C43D9E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 Pre A</w:t>
            </w:r>
          </w:p>
          <w:p w:rsidR="00D876CF" w:rsidRPr="00C43D9E" w:rsidRDefault="00D876CF" w:rsidP="00C43D9E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C43D9E">
              <w:rPr>
                <w:rFonts w:hint="eastAsia"/>
                <w:b/>
                <w:sz w:val="24"/>
                <w:szCs w:val="24"/>
              </w:rPr>
              <w:t xml:space="preserve">- </w:t>
            </w:r>
            <w:r w:rsidRPr="00C43D9E">
              <w:rPr>
                <w:b/>
                <w:sz w:val="24"/>
                <w:szCs w:val="24"/>
              </w:rPr>
              <w:t>Series A</w:t>
            </w:r>
            <w:r w:rsidRPr="00C43D9E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(*Preferred)</w:t>
            </w:r>
          </w:p>
        </w:tc>
      </w:tr>
      <w:tr w:rsidR="00D876CF" w:rsidTr="003160A5">
        <w:trPr>
          <w:gridBefore w:val="1"/>
          <w:wBefore w:w="108" w:type="dxa"/>
          <w:trHeight w:val="1275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639" w:type="dxa"/>
            <w:gridSpan w:val="9"/>
            <w:vAlign w:val="center"/>
          </w:tcPr>
          <w:p w:rsidR="00647218" w:rsidRPr="00C43D9E" w:rsidRDefault="00647218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- 중동 시장진출을 위한 환경 및 문화, 창업생</w:t>
            </w:r>
            <w:r w:rsid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태계, 투자환경 </w:t>
            </w:r>
            <w:proofErr w:type="spellStart"/>
            <w:r w:rsid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웨비나</w:t>
            </w:r>
            <w:proofErr w:type="spellEnd"/>
            <w:r w:rsid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(2회)</w:t>
            </w:r>
          </w:p>
          <w:p w:rsidR="00C43D9E" w:rsidRDefault="00C43D9E" w:rsidP="00C43D9E">
            <w:pPr>
              <w:pStyle w:val="a7"/>
              <w:ind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및 투자 material 점검</w:t>
            </w:r>
          </w:p>
          <w:p w:rsidR="00C43D9E" w:rsidRPr="00C43D9E" w:rsidRDefault="00C43D9E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투자자 1:1 </w:t>
            </w:r>
            <w:proofErr w:type="spellStart"/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매칭</w:t>
            </w:r>
            <w:proofErr w:type="spellEnd"/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및 네트워킹, 시장진출을 위한 현지 기업 네트워킹</w:t>
            </w:r>
          </w:p>
        </w:tc>
      </w:tr>
      <w:tr w:rsidR="00D876CF" w:rsidTr="003160A5">
        <w:trPr>
          <w:gridBefore w:val="1"/>
          <w:wBefore w:w="108" w:type="dxa"/>
          <w:trHeight w:val="759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협업파트너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- 선정기업 맞춤형으로 진행, 별도 안내</w:t>
            </w:r>
          </w:p>
        </w:tc>
      </w:tr>
    </w:tbl>
    <w:p w:rsidR="008540F1" w:rsidRPr="008540F1" w:rsidRDefault="008540F1" w:rsidP="00D876CF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sectPr w:rsidR="008540F1" w:rsidRPr="008540F1" w:rsidSect="007728C1">
      <w:pgSz w:w="11906" w:h="16838"/>
      <w:pgMar w:top="851" w:right="851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90" w:rsidRDefault="001E5790" w:rsidP="00A666FE">
      <w:pPr>
        <w:spacing w:after="0" w:line="240" w:lineRule="auto"/>
      </w:pPr>
      <w:r>
        <w:separator/>
      </w:r>
    </w:p>
  </w:endnote>
  <w:endnote w:type="continuationSeparator" w:id="0">
    <w:p w:rsidR="001E5790" w:rsidRDefault="001E5790" w:rsidP="00A6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90" w:rsidRDefault="001E5790" w:rsidP="00A666FE">
      <w:pPr>
        <w:spacing w:after="0" w:line="240" w:lineRule="auto"/>
      </w:pPr>
      <w:r>
        <w:separator/>
      </w:r>
    </w:p>
  </w:footnote>
  <w:footnote w:type="continuationSeparator" w:id="0">
    <w:p w:rsidR="001E5790" w:rsidRDefault="001E5790" w:rsidP="00A6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7"/>
    <w:rsid w:val="00001CC2"/>
    <w:rsid w:val="00013E89"/>
    <w:rsid w:val="00031696"/>
    <w:rsid w:val="0003679D"/>
    <w:rsid w:val="00046A98"/>
    <w:rsid w:val="00055A05"/>
    <w:rsid w:val="000647F2"/>
    <w:rsid w:val="00065B97"/>
    <w:rsid w:val="0009106A"/>
    <w:rsid w:val="0012011D"/>
    <w:rsid w:val="0012461D"/>
    <w:rsid w:val="001404A7"/>
    <w:rsid w:val="00150E22"/>
    <w:rsid w:val="001527E2"/>
    <w:rsid w:val="001710DA"/>
    <w:rsid w:val="001E5790"/>
    <w:rsid w:val="001F513F"/>
    <w:rsid w:val="001F662A"/>
    <w:rsid w:val="00205CB7"/>
    <w:rsid w:val="0021302D"/>
    <w:rsid w:val="002333B5"/>
    <w:rsid w:val="00253CF1"/>
    <w:rsid w:val="0028237E"/>
    <w:rsid w:val="0028797E"/>
    <w:rsid w:val="002E1190"/>
    <w:rsid w:val="002F5D1F"/>
    <w:rsid w:val="003160A5"/>
    <w:rsid w:val="00342B26"/>
    <w:rsid w:val="00344FD0"/>
    <w:rsid w:val="00375457"/>
    <w:rsid w:val="003D5CA9"/>
    <w:rsid w:val="003F06E6"/>
    <w:rsid w:val="003F6347"/>
    <w:rsid w:val="0040003F"/>
    <w:rsid w:val="00401C68"/>
    <w:rsid w:val="00404525"/>
    <w:rsid w:val="00451E3F"/>
    <w:rsid w:val="00457387"/>
    <w:rsid w:val="0046062E"/>
    <w:rsid w:val="00461345"/>
    <w:rsid w:val="00465E80"/>
    <w:rsid w:val="004969AF"/>
    <w:rsid w:val="00497FA1"/>
    <w:rsid w:val="004A1752"/>
    <w:rsid w:val="004B0A38"/>
    <w:rsid w:val="004E2C59"/>
    <w:rsid w:val="004E4D18"/>
    <w:rsid w:val="00513BDD"/>
    <w:rsid w:val="0052018D"/>
    <w:rsid w:val="005712C8"/>
    <w:rsid w:val="005F6F80"/>
    <w:rsid w:val="00601D88"/>
    <w:rsid w:val="00602E4A"/>
    <w:rsid w:val="00614986"/>
    <w:rsid w:val="00622408"/>
    <w:rsid w:val="00644246"/>
    <w:rsid w:val="00647066"/>
    <w:rsid w:val="00647218"/>
    <w:rsid w:val="00664211"/>
    <w:rsid w:val="006709B2"/>
    <w:rsid w:val="0067586C"/>
    <w:rsid w:val="00680DFA"/>
    <w:rsid w:val="00686EFB"/>
    <w:rsid w:val="0069610B"/>
    <w:rsid w:val="006B3318"/>
    <w:rsid w:val="006B4B45"/>
    <w:rsid w:val="006C1D17"/>
    <w:rsid w:val="006C599C"/>
    <w:rsid w:val="006C7B6D"/>
    <w:rsid w:val="006D5FCF"/>
    <w:rsid w:val="006E06FE"/>
    <w:rsid w:val="006E26FE"/>
    <w:rsid w:val="00701D08"/>
    <w:rsid w:val="00715A7C"/>
    <w:rsid w:val="007238D9"/>
    <w:rsid w:val="00725EA5"/>
    <w:rsid w:val="007463D9"/>
    <w:rsid w:val="007728C1"/>
    <w:rsid w:val="00781E16"/>
    <w:rsid w:val="007946E5"/>
    <w:rsid w:val="0079613C"/>
    <w:rsid w:val="007D53B8"/>
    <w:rsid w:val="007E2F70"/>
    <w:rsid w:val="00847F0B"/>
    <w:rsid w:val="00850013"/>
    <w:rsid w:val="008540F1"/>
    <w:rsid w:val="00855EAF"/>
    <w:rsid w:val="008844EF"/>
    <w:rsid w:val="008B4DA9"/>
    <w:rsid w:val="008B654D"/>
    <w:rsid w:val="008C13F5"/>
    <w:rsid w:val="008C697E"/>
    <w:rsid w:val="00901281"/>
    <w:rsid w:val="00903C62"/>
    <w:rsid w:val="00965F61"/>
    <w:rsid w:val="00980313"/>
    <w:rsid w:val="009835C7"/>
    <w:rsid w:val="009916FA"/>
    <w:rsid w:val="009A1B13"/>
    <w:rsid w:val="009A6DCA"/>
    <w:rsid w:val="009E66CE"/>
    <w:rsid w:val="009E7EE6"/>
    <w:rsid w:val="009F579E"/>
    <w:rsid w:val="00A00427"/>
    <w:rsid w:val="00A02DA7"/>
    <w:rsid w:val="00A6115F"/>
    <w:rsid w:val="00A666FE"/>
    <w:rsid w:val="00A72BF4"/>
    <w:rsid w:val="00A84BF0"/>
    <w:rsid w:val="00A84F52"/>
    <w:rsid w:val="00A97A08"/>
    <w:rsid w:val="00AA158D"/>
    <w:rsid w:val="00AB0361"/>
    <w:rsid w:val="00AB3368"/>
    <w:rsid w:val="00AE1CB3"/>
    <w:rsid w:val="00AF5804"/>
    <w:rsid w:val="00B1111B"/>
    <w:rsid w:val="00B13081"/>
    <w:rsid w:val="00B57E94"/>
    <w:rsid w:val="00B81A51"/>
    <w:rsid w:val="00B85E1A"/>
    <w:rsid w:val="00B943F1"/>
    <w:rsid w:val="00BB6393"/>
    <w:rsid w:val="00BB661F"/>
    <w:rsid w:val="00BB66A7"/>
    <w:rsid w:val="00BD1972"/>
    <w:rsid w:val="00BE68FC"/>
    <w:rsid w:val="00C0508C"/>
    <w:rsid w:val="00C3525C"/>
    <w:rsid w:val="00C43D9E"/>
    <w:rsid w:val="00C70EBA"/>
    <w:rsid w:val="00CA0BBB"/>
    <w:rsid w:val="00CA1614"/>
    <w:rsid w:val="00CA20B5"/>
    <w:rsid w:val="00CE61D8"/>
    <w:rsid w:val="00CF0D1C"/>
    <w:rsid w:val="00D51455"/>
    <w:rsid w:val="00D876CF"/>
    <w:rsid w:val="00DB0ECE"/>
    <w:rsid w:val="00DB53DD"/>
    <w:rsid w:val="00DF5196"/>
    <w:rsid w:val="00E32142"/>
    <w:rsid w:val="00E34296"/>
    <w:rsid w:val="00E705E4"/>
    <w:rsid w:val="00E77FB5"/>
    <w:rsid w:val="00E8396D"/>
    <w:rsid w:val="00E84B2B"/>
    <w:rsid w:val="00E966A8"/>
    <w:rsid w:val="00EC4ABB"/>
    <w:rsid w:val="00F1048A"/>
    <w:rsid w:val="00F1512C"/>
    <w:rsid w:val="00F35289"/>
    <w:rsid w:val="00F73C6F"/>
    <w:rsid w:val="00F9258F"/>
    <w:rsid w:val="00F9316E"/>
    <w:rsid w:val="00F933D9"/>
    <w:rsid w:val="00FA0EBC"/>
    <w:rsid w:val="00FA5924"/>
    <w:rsid w:val="00FB12DB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hj0324@sba.seoul.kr" TargetMode="External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gi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gif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tif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gif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6D2F-E0FC-4C75-B9C1-F09D9429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2021-08-17T04:18:00Z</cp:lastPrinted>
  <dcterms:created xsi:type="dcterms:W3CDTF">2021-08-13T02:37:00Z</dcterms:created>
  <dcterms:modified xsi:type="dcterms:W3CDTF">2021-08-17T04:21:00Z</dcterms:modified>
</cp:coreProperties>
</file>